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《建筑施工过程碳排放核算操作规程（征求意见稿）》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24年7月6日前寄回或以邮件形式返回：</w:t>
      </w:r>
    </w:p>
    <w:p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宋体" w:eastAsia="仿宋_GB2312" w:cs="仿宋_GB2312"/>
          <w:sz w:val="28"/>
          <w:szCs w:val="28"/>
        </w:rPr>
        <w:t>北京市海淀区中关村南大街48号九龙商务中心3号楼7层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sz w:val="28"/>
          <w:szCs w:val="28"/>
        </w:rPr>
        <w:t>王柯轲</w:t>
      </w:r>
    </w:p>
    <w:p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ascii="仿宋_GB2312" w:hAnsi="宋体" w:eastAsia="仿宋_GB2312" w:cs="仿宋_GB2312"/>
          <w:sz w:val="28"/>
          <w:szCs w:val="28"/>
        </w:rPr>
        <w:t xml:space="preserve"> 18658451426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邮  箱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 xml:space="preserve">： </w:t>
      </w:r>
      <w:r>
        <w:rPr>
          <w:rFonts w:ascii="仿宋_GB2312" w:hAnsi="宋体" w:eastAsia="仿宋_GB2312" w:cs="仿宋_GB2312"/>
          <w:sz w:val="28"/>
          <w:szCs w:val="28"/>
        </w:rPr>
        <w:t>cwshou@hotmail.com</w:t>
      </w:r>
    </w:p>
    <w:p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jBhNWM5NjQxZmIxOTgyNWZkYjczNDk4NTJjNDQifQ=="/>
    <w:docVar w:name="KSO_WPS_MARK_KEY" w:val="554cdfcf-fce3-40be-81aa-f7bee698abfe"/>
  </w:docVars>
  <w:rsids>
    <w:rsidRoot w:val="003F6E67"/>
    <w:rsid w:val="000000A2"/>
    <w:rsid w:val="00004460"/>
    <w:rsid w:val="00004FA2"/>
    <w:rsid w:val="000060F3"/>
    <w:rsid w:val="00010C91"/>
    <w:rsid w:val="00020EA5"/>
    <w:rsid w:val="00020FE9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24DE"/>
    <w:rsid w:val="00306727"/>
    <w:rsid w:val="0030673A"/>
    <w:rsid w:val="0033193D"/>
    <w:rsid w:val="00350B47"/>
    <w:rsid w:val="003611A7"/>
    <w:rsid w:val="003872CA"/>
    <w:rsid w:val="0039352C"/>
    <w:rsid w:val="003A2391"/>
    <w:rsid w:val="003A7486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51E97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56E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28C2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50B2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6569D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3EAC275B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58FF1D46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2</TotalTime>
  <ScaleCrop>false</ScaleCrop>
  <LinksUpToDate>false</LinksUpToDate>
  <CharactersWithSpaces>264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张</cp:lastModifiedBy>
  <cp:lastPrinted>2022-01-07T06:35:00Z</cp:lastPrinted>
  <dcterms:modified xsi:type="dcterms:W3CDTF">2024-06-09T02:47:58Z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4911CF4CF58C4CCABFF70F063D5D9B8A_13</vt:lpwstr>
  </property>
</Properties>
</file>