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:</w:t>
      </w:r>
    </w:p>
    <w:p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《建筑钢木结构企业质量管理等级评价标准</w:t>
      </w:r>
    </w:p>
    <w:p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36"/>
          <w:szCs w:val="36"/>
        </w:rPr>
        <w:t>（征求意见稿）》征求意见表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339"/>
        <w:gridCol w:w="607"/>
        <w:gridCol w:w="2577"/>
        <w:gridCol w:w="757"/>
        <w:gridCol w:w="917"/>
        <w:gridCol w:w="1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47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家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739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422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83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47" w:type="pct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9" w:type="pct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2" w:type="pct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地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址</w:t>
            </w:r>
          </w:p>
        </w:tc>
        <w:tc>
          <w:tcPr>
            <w:tcW w:w="2496" w:type="pct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邮编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对本标准的总体意见：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条文号</w:t>
            </w:r>
          </w:p>
        </w:tc>
        <w:tc>
          <w:tcPr>
            <w:tcW w:w="2914" w:type="pct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或建议</w:t>
            </w:r>
          </w:p>
        </w:tc>
        <w:tc>
          <w:tcPr>
            <w:tcW w:w="1339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背景材料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</w:trPr>
        <w:tc>
          <w:tcPr>
            <w:tcW w:w="747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747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747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</w:rPr>
        <w:t>（可另增页）</w:t>
      </w:r>
    </w:p>
    <w:p>
      <w:pPr>
        <w:spacing w:line="56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请将意见和建议于</w:t>
      </w:r>
      <w:r>
        <w:rPr>
          <w:rFonts w:ascii="仿宋_GB2312" w:hAnsi="宋体" w:eastAsia="仿宋_GB2312" w:cs="仿宋_GB2312"/>
          <w:sz w:val="28"/>
          <w:szCs w:val="28"/>
        </w:rPr>
        <w:t>20</w:t>
      </w:r>
      <w:r>
        <w:rPr>
          <w:rFonts w:hint="eastAsia" w:ascii="仿宋_GB2312" w:hAnsi="宋体" w:eastAsia="仿宋_GB2312" w:cs="仿宋_GB2312"/>
          <w:sz w:val="28"/>
          <w:szCs w:val="28"/>
        </w:rPr>
        <w:t>2</w:t>
      </w:r>
      <w:r>
        <w:rPr>
          <w:rFonts w:ascii="仿宋_GB2312" w:hAnsi="宋体" w:eastAsia="仿宋_GB2312" w:cs="仿宋_GB2312"/>
          <w:sz w:val="28"/>
          <w:szCs w:val="28"/>
        </w:rPr>
        <w:t>1</w:t>
      </w:r>
      <w:r>
        <w:rPr>
          <w:rFonts w:hint="eastAsia" w:ascii="仿宋_GB2312" w:hAnsi="宋体" w:eastAsia="仿宋_GB2312" w:cs="仿宋_GB2312"/>
          <w:sz w:val="28"/>
          <w:szCs w:val="28"/>
        </w:rPr>
        <w:t>年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宋体" w:eastAsia="仿宋_GB2312" w:cs="仿宋_GB2312"/>
          <w:sz w:val="28"/>
          <w:szCs w:val="28"/>
        </w:rPr>
        <w:t>月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30</w:t>
      </w:r>
      <w:r>
        <w:rPr>
          <w:rFonts w:hint="eastAsia" w:ascii="仿宋_GB2312" w:hAnsi="宋体" w:eastAsia="仿宋_GB2312" w:cs="仿宋_GB2312"/>
          <w:sz w:val="28"/>
          <w:szCs w:val="28"/>
        </w:rPr>
        <w:t>日前寄回或以邮件形式返回：</w:t>
      </w:r>
    </w:p>
    <w:p>
      <w:pPr>
        <w:spacing w:line="560" w:lineRule="exact"/>
        <w:rPr>
          <w:rFonts w:ascii="仿宋_GB2312" w:hAnsi="宋体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地  址</w:t>
      </w:r>
      <w:r>
        <w:rPr>
          <w:rFonts w:ascii="仿宋_GB2312" w:hAnsi="宋体" w:eastAsia="仿宋_GB2312" w:cs="仿宋_GB2312"/>
          <w:sz w:val="28"/>
          <w:szCs w:val="28"/>
        </w:rPr>
        <w:t xml:space="preserve">： </w:t>
      </w:r>
      <w:r>
        <w:rPr>
          <w:rFonts w:hint="eastAsia" w:ascii="仿宋_GB2312" w:hAnsi="宋体" w:eastAsia="仿宋_GB2312" w:cs="仿宋_GB2312"/>
          <w:sz w:val="28"/>
          <w:szCs w:val="28"/>
        </w:rPr>
        <w:t>北京市海淀区西三环北路87号（国际财经中心）</w:t>
      </w:r>
    </w:p>
    <w:p>
      <w:pPr>
        <w:spacing w:line="560" w:lineRule="exact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联系人：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刘 民</w:t>
      </w:r>
    </w:p>
    <w:p>
      <w:pPr>
        <w:snapToGrid w:val="0"/>
        <w:spacing w:line="56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电  话：</w:t>
      </w:r>
      <w:r>
        <w:rPr>
          <w:rFonts w:ascii="仿宋_GB2312" w:hAnsi="宋体" w:eastAsia="仿宋_GB2312" w:cs="仿宋_GB2312"/>
          <w:sz w:val="28"/>
          <w:szCs w:val="28"/>
        </w:rPr>
        <w:t xml:space="preserve"> 1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3718607218</w:t>
      </w:r>
      <w:r>
        <w:rPr>
          <w:rFonts w:ascii="仿宋_GB2312" w:hAnsi="宋体" w:eastAsia="仿宋_GB2312" w:cs="仿宋_GB2312"/>
          <w:sz w:val="28"/>
          <w:szCs w:val="28"/>
        </w:rPr>
        <w:t xml:space="preserve">              </w:t>
      </w:r>
      <w:r>
        <w:rPr>
          <w:rFonts w:ascii="仿宋_GB2312" w:eastAsia="仿宋_GB2312" w:cs="仿宋_GB2312"/>
          <w:sz w:val="28"/>
          <w:szCs w:val="28"/>
        </w:rPr>
        <w:t xml:space="preserve"> </w:t>
      </w:r>
    </w:p>
    <w:p>
      <w:r>
        <w:rPr>
          <w:rFonts w:ascii="仿宋_GB2312" w:eastAsia="仿宋_GB2312" w:cs="仿宋_GB2312"/>
          <w:sz w:val="28"/>
          <w:szCs w:val="28"/>
          <w:lang w:val="de-DE"/>
        </w:rPr>
        <w:t>E-mail</w:t>
      </w:r>
      <w:r>
        <w:rPr>
          <w:rFonts w:hint="eastAsia" w:ascii="仿宋_GB2312" w:eastAsia="仿宋_GB2312" w:cs="仿宋_GB2312"/>
          <w:sz w:val="28"/>
          <w:szCs w:val="28"/>
          <w:lang w:val="de-DE"/>
        </w:rPr>
        <w:t>： 916229090@qq.com</w:t>
      </w:r>
    </w:p>
    <w:p>
      <w:bookmarkStart w:id="0" w:name="_GoBack"/>
      <w:bookmarkEnd w:id="0"/>
    </w:p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34D49"/>
    <w:rsid w:val="0203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2021-09-28T14:09:00Z</dcterms:created>
  <dc:creator>lm</dc:creator>
  <cp:lastModifiedBy>lm</cp:lastModifiedBy>
  <dcterms:modified xsi:type="dcterms:W3CDTF">2021-09-28T14:10:11Z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2052-11.1.0.10388</vt:lpwstr>
  </property>
  <property fmtid="{D5CDD505-2E9C-101B-9397-08002B2CF9AE}" pid="3" name="ICV">
    <vt:lpwstr>1E07579E8DEA475E98E568A60747AA5A</vt:lpwstr>
  </property>
</Properties>
</file>