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5B" w:rsidRDefault="00E0035B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2:</w:t>
      </w:r>
    </w:p>
    <w:p w:rsidR="00E0035B" w:rsidRDefault="00E0035B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《建筑外墙防水保温工程技术标准》（征求意见稿）征求意见表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E0035B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E0035B" w:rsidRDefault="00E003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035B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E0035B" w:rsidRDefault="00E0035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E0035B" w:rsidRDefault="00E0035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0035B" w:rsidRDefault="00E0035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E0035B" w:rsidRDefault="00E0035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E0035B" w:rsidRDefault="00E0035B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0035B">
        <w:tc>
          <w:tcPr>
            <w:tcW w:w="126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035B">
        <w:trPr>
          <w:trHeight w:val="2306"/>
        </w:trPr>
        <w:tc>
          <w:tcPr>
            <w:tcW w:w="9417" w:type="dxa"/>
            <w:gridSpan w:val="6"/>
            <w:vAlign w:val="center"/>
          </w:tcPr>
          <w:p w:rsidR="00E0035B" w:rsidRDefault="00E0035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035B">
        <w:tc>
          <w:tcPr>
            <w:tcW w:w="126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E0035B">
        <w:trPr>
          <w:cantSplit/>
          <w:trHeight w:val="902"/>
        </w:trPr>
        <w:tc>
          <w:tcPr>
            <w:tcW w:w="126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0035B">
        <w:trPr>
          <w:cantSplit/>
          <w:trHeight w:val="896"/>
        </w:trPr>
        <w:tc>
          <w:tcPr>
            <w:tcW w:w="126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0035B">
        <w:trPr>
          <w:cantSplit/>
          <w:trHeight w:val="861"/>
        </w:trPr>
        <w:tc>
          <w:tcPr>
            <w:tcW w:w="126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0035B" w:rsidRDefault="00E003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E0035B" w:rsidRDefault="00E0035B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E0035B" w:rsidRDefault="00E0035B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7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15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E0035B" w:rsidRDefault="00E0035B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址：北京市西城区德胜门外大街</w:t>
      </w:r>
      <w:r>
        <w:rPr>
          <w:rFonts w:ascii="仿宋_GB2312" w:eastAsia="仿宋_GB2312" w:hAnsi="宋体" w:cs="仿宋_GB2312"/>
          <w:sz w:val="28"/>
          <w:szCs w:val="28"/>
        </w:rPr>
        <w:t>36</w:t>
      </w:r>
      <w:r>
        <w:rPr>
          <w:rFonts w:ascii="仿宋_GB2312" w:eastAsia="仿宋_GB2312" w:hAnsi="宋体" w:cs="仿宋_GB2312" w:hint="eastAsia"/>
          <w:sz w:val="28"/>
          <w:szCs w:val="28"/>
        </w:rPr>
        <w:t>号（</w:t>
      </w:r>
      <w:r>
        <w:rPr>
          <w:rFonts w:ascii="仿宋_GB2312" w:eastAsia="仿宋_GB2312" w:hAnsi="宋体" w:cs="仿宋_GB2312"/>
          <w:sz w:val="28"/>
          <w:szCs w:val="28"/>
        </w:rPr>
        <w:t>100120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E0035B" w:rsidRDefault="00E0035B" w:rsidP="009201D7">
      <w:pPr>
        <w:ind w:left="31680" w:hangingChars="6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联系人手机：王云燕</w:t>
      </w:r>
      <w:r>
        <w:rPr>
          <w:rFonts w:ascii="仿宋_GB2312" w:eastAsia="仿宋_GB2312" w:hAnsi="宋体" w:cs="仿宋_GB2312"/>
          <w:sz w:val="28"/>
          <w:szCs w:val="28"/>
        </w:rPr>
        <w:t>15910603864</w:t>
      </w:r>
      <w:r>
        <w:rPr>
          <w:rFonts w:ascii="仿宋_GB2312" w:eastAsia="仿宋_GB2312" w:hAnsi="宋体" w:cs="仿宋_GB2312" w:hint="eastAsia"/>
          <w:sz w:val="28"/>
          <w:szCs w:val="28"/>
        </w:rPr>
        <w:t>、江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岚</w:t>
      </w:r>
      <w:r>
        <w:rPr>
          <w:rFonts w:ascii="仿宋_GB2312" w:eastAsia="仿宋_GB2312" w:hAnsi="宋体" w:cs="仿宋_GB2312"/>
          <w:sz w:val="28"/>
          <w:szCs w:val="28"/>
        </w:rPr>
        <w:t>13716701007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</w:p>
    <w:p w:rsidR="00E0035B" w:rsidRDefault="00E0035B">
      <w:pPr>
        <w:ind w:left="168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王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旭</w:t>
      </w:r>
      <w:r>
        <w:rPr>
          <w:rFonts w:ascii="仿宋_GB2312" w:eastAsia="仿宋_GB2312" w:hAnsi="宋体" w:cs="仿宋_GB2312"/>
          <w:sz w:val="28"/>
          <w:szCs w:val="28"/>
        </w:rPr>
        <w:t>13911926710</w:t>
      </w:r>
    </w:p>
    <w:p w:rsidR="00E0035B" w:rsidRDefault="00E0035B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 xml:space="preserve">010-68312596                    </w:t>
      </w:r>
    </w:p>
    <w:p w:rsidR="00E0035B" w:rsidRDefault="00E0035B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址：北京市西城区德胜门外大街</w:t>
      </w:r>
      <w:r>
        <w:rPr>
          <w:rFonts w:ascii="仿宋_GB2312" w:eastAsia="仿宋_GB2312" w:hAnsi="宋体" w:cs="仿宋_GB2312"/>
          <w:sz w:val="28"/>
          <w:szCs w:val="28"/>
        </w:rPr>
        <w:t>36</w:t>
      </w:r>
      <w:r>
        <w:rPr>
          <w:rFonts w:ascii="仿宋_GB2312" w:eastAsia="仿宋_GB2312" w:hAnsi="宋体" w:cs="仿宋_GB2312" w:hint="eastAsia"/>
          <w:sz w:val="28"/>
          <w:szCs w:val="28"/>
        </w:rPr>
        <w:t>号（</w:t>
      </w:r>
      <w:r>
        <w:rPr>
          <w:rFonts w:ascii="仿宋_GB2312" w:eastAsia="仿宋_GB2312" w:hAnsi="宋体" w:cs="仿宋_GB2312"/>
          <w:sz w:val="28"/>
          <w:szCs w:val="28"/>
        </w:rPr>
        <w:t>100120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E0035B" w:rsidRDefault="00E0035B">
      <w:pPr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 xml:space="preserve">fsfh@cadg.cn </w:t>
      </w:r>
    </w:p>
    <w:sectPr w:rsidR="00E0035B" w:rsidSect="0094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690"/>
    <w:rsid w:val="000B014C"/>
    <w:rsid w:val="000D4690"/>
    <w:rsid w:val="001C5A58"/>
    <w:rsid w:val="00216F6C"/>
    <w:rsid w:val="00310E27"/>
    <w:rsid w:val="00354FC3"/>
    <w:rsid w:val="008B4077"/>
    <w:rsid w:val="009201D7"/>
    <w:rsid w:val="0094199D"/>
    <w:rsid w:val="00950A00"/>
    <w:rsid w:val="00973006"/>
    <w:rsid w:val="00986A50"/>
    <w:rsid w:val="00B379A0"/>
    <w:rsid w:val="00CD7E7F"/>
    <w:rsid w:val="00E0035B"/>
    <w:rsid w:val="00E61399"/>
    <w:rsid w:val="00F87519"/>
    <w:rsid w:val="02966B25"/>
    <w:rsid w:val="067E3446"/>
    <w:rsid w:val="0D4C498E"/>
    <w:rsid w:val="1BE76E14"/>
    <w:rsid w:val="2B5F6996"/>
    <w:rsid w:val="3B743480"/>
    <w:rsid w:val="54A81899"/>
    <w:rsid w:val="77A911AF"/>
    <w:rsid w:val="78E4655B"/>
    <w:rsid w:val="7C67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9D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199D"/>
    <w:pPr>
      <w:keepNext/>
      <w:keepLines/>
      <w:spacing w:before="340" w:after="330" w:line="578" w:lineRule="auto"/>
      <w:outlineLvl w:val="0"/>
    </w:pPr>
    <w:rPr>
      <w:rFonts w:ascii="Calibri" w:eastAsia="黑体" w:hAnsi="Calibri" w:cs="Calibr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199D"/>
    <w:pPr>
      <w:keepNext/>
      <w:keepLines/>
      <w:spacing w:before="260" w:after="260" w:line="416" w:lineRule="auto"/>
      <w:outlineLvl w:val="1"/>
    </w:pPr>
    <w:rPr>
      <w:rFonts w:ascii="Calibri Light" w:eastAsia="黑体" w:hAnsi="Calibri Light" w:cs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199D"/>
    <w:rPr>
      <w:rFonts w:eastAsia="黑体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4199D"/>
    <w:rPr>
      <w:rFonts w:ascii="Calibri Light" w:eastAsia="黑体" w:hAnsi="Calibri Light" w:cs="Calibri Light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94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199D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4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19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49</Words>
  <Characters>284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江兆尧</cp:lastModifiedBy>
  <cp:revision>6</cp:revision>
  <cp:lastPrinted>2021-06-03T07:57:00Z</cp:lastPrinted>
  <dcterms:created xsi:type="dcterms:W3CDTF">2020-07-20T06:18:00Z</dcterms:created>
  <dcterms:modified xsi:type="dcterms:W3CDTF">2021-06-15T01:50:00Z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83B08374F5904262B811221459E1EEF2</vt:lpwstr>
  </property>
</Properties>
</file>