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49" w:rsidRDefault="00126649">
      <w:pPr>
        <w:rPr>
          <w:rFonts w:ascii="仿宋_GB2312" w:eastAsia="仿宋_GB2312" w:hAnsi="仿宋_GB2312" w:cs="Times New Roman"/>
          <w:sz w:val="32"/>
          <w:szCs w:val="32"/>
        </w:rPr>
      </w:pPr>
    </w:p>
    <w:p w:rsidR="00126649" w:rsidRDefault="00126649">
      <w:pPr>
        <w:spacing w:line="600" w:lineRule="exact"/>
        <w:rPr>
          <w:rFonts w:ascii="仿宋_GB2312" w:eastAsia="仿宋_GB2312" w:hAnsi="宋体" w:cs="Times New Roman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 w:val="zh-CN"/>
        </w:rPr>
        <w:t>附件：</w:t>
      </w:r>
    </w:p>
    <w:p w:rsidR="00126649" w:rsidRDefault="00126649">
      <w:pPr>
        <w:spacing w:line="600" w:lineRule="exact"/>
        <w:jc w:val="center"/>
        <w:rPr>
          <w:rFonts w:ascii="仿宋_GB2312" w:eastAsia="仿宋_GB2312" w:hAnsi="仿宋_GB2312" w:cs="Times New Roman"/>
          <w:b/>
          <w:bCs/>
          <w:color w:val="000000"/>
          <w:kern w:val="0"/>
          <w:sz w:val="44"/>
          <w:szCs w:val="44"/>
          <w:lang w:val="zh-CN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44"/>
          <w:szCs w:val="44"/>
          <w:lang w:val="zh-CN"/>
        </w:rPr>
        <w:t>国际工程项目管理论坛报名说明</w:t>
      </w:r>
    </w:p>
    <w:p w:rsidR="00126649" w:rsidRDefault="00126649">
      <w:pPr>
        <w:spacing w:line="400" w:lineRule="exact"/>
        <w:rPr>
          <w:rFonts w:ascii="仿宋_GB2312" w:eastAsia="仿宋_GB2312" w:cs="Times New Roman"/>
          <w:b/>
          <w:bCs/>
          <w:color w:val="000000"/>
          <w:kern w:val="0"/>
          <w:sz w:val="24"/>
          <w:szCs w:val="24"/>
          <w:lang w:val="zh-C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1027" type="#_x0000_t75" alt="微信图片_20210517100704" style="position:absolute;left:0;text-align:left;margin-left:257.25pt;margin-top:17.9pt;width:67.55pt;height:67.55pt;z-index:251658240;visibility:visible">
            <v:imagedata r:id="rId7" o:title=""/>
          </v:shape>
        </w:pict>
      </w:r>
    </w:p>
    <w:p w:rsidR="00126649" w:rsidRDefault="00126649" w:rsidP="00445061">
      <w:pPr>
        <w:spacing w:line="400" w:lineRule="exact"/>
        <w:ind w:firstLineChars="200" w:firstLine="31680"/>
        <w:rPr>
          <w:rFonts w:ascii="仿宋_GB2312" w:eastAsia="仿宋_GB2312" w:cs="Times New Roman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  <w:lang w:val="zh-CN"/>
        </w:rPr>
        <w:t>一、本次会议全部采用网上报名方式</w:t>
      </w:r>
    </w:p>
    <w:p w:rsidR="00126649" w:rsidRDefault="00126649" w:rsidP="00445061">
      <w:pPr>
        <w:spacing w:line="400" w:lineRule="exact"/>
        <w:ind w:firstLineChars="500" w:firstLine="31680"/>
        <w:rPr>
          <w:rFonts w:ascii="仿宋_GB2312" w:eastAsia="仿宋_GB2312" w:cs="Times New Roman"/>
          <w:color w:val="000000"/>
          <w:kern w:val="0"/>
          <w:sz w:val="24"/>
          <w:szCs w:val="24"/>
          <w:lang w:val="zh-CN"/>
        </w:rPr>
      </w:pPr>
    </w:p>
    <w:p w:rsidR="00126649" w:rsidRDefault="00126649" w:rsidP="00445061">
      <w:pPr>
        <w:spacing w:line="400" w:lineRule="exact"/>
        <w:ind w:firstLineChars="500" w:firstLine="31680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请扫右边二维码即可手机报名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 </w:t>
      </w:r>
    </w:p>
    <w:p w:rsidR="00126649" w:rsidRDefault="00126649" w:rsidP="00445061">
      <w:pPr>
        <w:spacing w:line="600" w:lineRule="exact"/>
        <w:ind w:firstLineChars="200" w:firstLine="31680"/>
        <w:rPr>
          <w:rFonts w:ascii="仿宋_GB2312" w:eastAsia="仿宋_GB2312" w:cs="Times New Roman"/>
          <w:color w:val="000000"/>
          <w:kern w:val="0"/>
          <w:sz w:val="24"/>
          <w:szCs w:val="24"/>
        </w:rPr>
      </w:pPr>
    </w:p>
    <w:p w:rsidR="00126649" w:rsidRDefault="00126649" w:rsidP="00445061">
      <w:pPr>
        <w:spacing w:line="600" w:lineRule="exact"/>
        <w:ind w:firstLineChars="200" w:firstLine="31680"/>
        <w:rPr>
          <w:rFonts w:ascii="仿宋_GB2312" w:eastAsia="仿宋_GB2312" w:cs="Times New Roman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</w:rPr>
        <w:t>二、需入住酒店的代表</w:t>
      </w:r>
      <w:r>
        <w:rPr>
          <w:rFonts w:ascii="仿宋_GB2312" w:eastAsia="仿宋_GB2312" w:cs="仿宋_GB2312"/>
          <w:b/>
          <w:bCs/>
          <w:color w:val="000000"/>
          <w:kern w:val="0"/>
          <w:sz w:val="24"/>
          <w:szCs w:val="24"/>
          <w:lang w:val="zh-CN"/>
        </w:rPr>
        <w:t>6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  <w:lang w:val="zh-CN"/>
        </w:rPr>
        <w:t>月</w:t>
      </w:r>
      <w:r>
        <w:rPr>
          <w:rFonts w:ascii="仿宋_GB2312" w:eastAsia="仿宋_GB2312" w:cs="仿宋_GB2312"/>
          <w:b/>
          <w:bCs/>
          <w:color w:val="000000"/>
          <w:kern w:val="0"/>
          <w:sz w:val="24"/>
          <w:szCs w:val="24"/>
          <w:lang w:val="zh-CN"/>
        </w:rPr>
        <w:t>23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  <w:lang w:val="zh-CN"/>
        </w:rPr>
        <w:t>日全天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</w:rPr>
        <w:t>在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  <w:lang w:val="zh-CN"/>
        </w:rPr>
        <w:t>天津燕园国际大酒店报到。天津燕园国际大酒店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（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天津市河西区紫金山路</w:t>
      </w:r>
      <w:r>
        <w:rPr>
          <w:rFonts w:ascii="仿宋_GB2312" w:eastAsia="仿宋_GB2312" w:cs="仿宋_GB2312"/>
          <w:color w:val="000000"/>
          <w:kern w:val="0"/>
          <w:sz w:val="24"/>
          <w:szCs w:val="24"/>
        </w:rPr>
        <w:t>31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</w:rPr>
        <w:t>号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）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  <w:lang w:val="zh-CN"/>
        </w:rPr>
        <w:t>交通提示：</w:t>
      </w:r>
    </w:p>
    <w:p w:rsidR="00126649" w:rsidRDefault="00126649" w:rsidP="00445061">
      <w:pPr>
        <w:spacing w:line="400" w:lineRule="exact"/>
        <w:ind w:firstLineChars="200" w:firstLine="31680"/>
        <w:rPr>
          <w:rFonts w:ascii="仿宋_GB2312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</w:rPr>
        <w:t>1.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天津滨海国际机场至天津燕园国际大酒店，共计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26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公里，驾车约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35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分钟，预估费用人民币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70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元。</w:t>
      </w:r>
    </w:p>
    <w:p w:rsidR="00126649" w:rsidRDefault="00126649" w:rsidP="00445061">
      <w:pPr>
        <w:spacing w:line="400" w:lineRule="exact"/>
        <w:ind w:firstLineChars="200" w:firstLine="31680"/>
        <w:rPr>
          <w:rFonts w:ascii="仿宋_GB2312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</w:rPr>
        <w:t>2.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天津站至天津燕园国际大酒店，共计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7.5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公里，驾车约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31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分钟，预估费用人民币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26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元。</w:t>
      </w:r>
    </w:p>
    <w:p w:rsidR="00126649" w:rsidRDefault="00126649" w:rsidP="00445061">
      <w:pPr>
        <w:spacing w:line="400" w:lineRule="exact"/>
        <w:ind w:firstLineChars="200" w:firstLine="31680"/>
        <w:rPr>
          <w:rFonts w:ascii="仿宋_GB2312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</w:rPr>
        <w:t>3.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天津西站至天津燕园国际大酒店，共计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12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公里，驾车约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36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分钟，预估费用人民币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36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元。</w:t>
      </w:r>
    </w:p>
    <w:p w:rsidR="00126649" w:rsidRDefault="00126649" w:rsidP="00445061">
      <w:pPr>
        <w:spacing w:line="400" w:lineRule="exact"/>
        <w:ind w:firstLineChars="200" w:firstLine="31680"/>
        <w:rPr>
          <w:rFonts w:ascii="仿宋_GB2312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</w:rPr>
        <w:t>4.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天津南站至天津燕园国际大酒店，共计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20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公里，驾车约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42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分钟，预估费用人民币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>56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元。</w:t>
      </w:r>
    </w:p>
    <w:p w:rsidR="00126649" w:rsidRDefault="00126649" w:rsidP="00445061">
      <w:pPr>
        <w:spacing w:line="400" w:lineRule="exact"/>
        <w:ind w:firstLineChars="200" w:firstLine="31680"/>
        <w:rPr>
          <w:rFonts w:ascii="仿宋_GB2312" w:eastAsia="仿宋_GB2312" w:cs="Times New Roman"/>
          <w:color w:val="000000"/>
          <w:kern w:val="0"/>
          <w:sz w:val="24"/>
          <w:szCs w:val="24"/>
          <w:lang w:val="zh-CN"/>
        </w:rPr>
      </w:pPr>
    </w:p>
    <w:p w:rsidR="00126649" w:rsidRDefault="00126649" w:rsidP="00445061">
      <w:pPr>
        <w:spacing w:line="600" w:lineRule="exact"/>
        <w:ind w:firstLineChars="200" w:firstLine="31680"/>
        <w:rPr>
          <w:rFonts w:ascii="仿宋_GB2312" w:eastAsia="仿宋_GB2312" w:hAnsi="仿宋_GB2312" w:cs="Times New Roman"/>
          <w:color w:val="000000"/>
          <w:kern w:val="0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  <w:lang w:val="zh-CN"/>
        </w:rPr>
        <w:t>三、不住酒店的代表</w:t>
      </w:r>
      <w:r>
        <w:rPr>
          <w:rFonts w:ascii="仿宋_GB2312" w:eastAsia="仿宋_GB2312" w:cs="仿宋_GB2312"/>
          <w:b/>
          <w:bCs/>
          <w:color w:val="000000"/>
          <w:kern w:val="0"/>
          <w:sz w:val="24"/>
          <w:szCs w:val="24"/>
        </w:rPr>
        <w:t>6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仿宋_GB2312" w:eastAsia="仿宋_GB2312" w:cs="仿宋_GB2312"/>
          <w:b/>
          <w:bCs/>
          <w:color w:val="000000"/>
          <w:kern w:val="0"/>
          <w:sz w:val="24"/>
          <w:szCs w:val="24"/>
        </w:rPr>
        <w:t>24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</w:rPr>
        <w:t>日</w:t>
      </w:r>
      <w:r>
        <w:rPr>
          <w:rFonts w:ascii="仿宋_GB2312" w:eastAsia="仿宋_GB2312" w:cs="仿宋_GB2312"/>
          <w:b/>
          <w:bCs/>
          <w:color w:val="000000"/>
          <w:kern w:val="0"/>
          <w:sz w:val="24"/>
          <w:szCs w:val="24"/>
        </w:rPr>
        <w:t>8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</w:rPr>
        <w:t>点开始在天津会展中心报到。天津会展中心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（津南区咸水沽镇国展大道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888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号）</w:t>
      </w:r>
      <w:r>
        <w:rPr>
          <w:rFonts w:ascii="仿宋_GB2312" w:eastAsia="仿宋_GB2312" w:cs="仿宋_GB2312" w:hint="eastAsia"/>
          <w:b/>
          <w:bCs/>
          <w:color w:val="000000"/>
          <w:kern w:val="0"/>
          <w:sz w:val="24"/>
          <w:szCs w:val="24"/>
        </w:rPr>
        <w:t>交通提示：</w:t>
      </w:r>
    </w:p>
    <w:p w:rsidR="00126649" w:rsidRDefault="00126649" w:rsidP="00445061">
      <w:pPr>
        <w:spacing w:line="400" w:lineRule="exact"/>
        <w:ind w:firstLineChars="200" w:firstLine="31680"/>
        <w:rPr>
          <w:rFonts w:ascii="仿宋_GB2312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</w:rPr>
        <w:t>1.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天津滨海国际机场至天津会展中心。乘地铁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2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号线转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5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号线转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1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号线到达国家会展中心地铁站，用时：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75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分钟，费用：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5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元。</w:t>
      </w:r>
    </w:p>
    <w:p w:rsidR="00126649" w:rsidRDefault="00126649" w:rsidP="00445061">
      <w:pPr>
        <w:spacing w:line="400" w:lineRule="exact"/>
        <w:ind w:firstLineChars="200" w:firstLine="31680"/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</w:rPr>
        <w:t>2.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天津站至天津会展中心。乘地铁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3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号线转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1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号线到达国家会展中心地铁站，用时：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56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分钟，费用：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4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元。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</w:t>
      </w:r>
    </w:p>
    <w:p w:rsidR="00126649" w:rsidRDefault="00126649" w:rsidP="00445061">
      <w:pPr>
        <w:spacing w:line="400" w:lineRule="exact"/>
        <w:ind w:firstLineChars="200" w:firstLine="3168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</w:rPr>
        <w:t>3.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天津西站</w:t>
      </w:r>
      <w:r>
        <w:rPr>
          <w:rFonts w:ascii="仿宋_GB2312" w:eastAsia="仿宋_GB2312"/>
          <w:color w:val="000000"/>
          <w:kern w:val="0"/>
          <w:sz w:val="24"/>
          <w:szCs w:val="24"/>
          <w:lang w:val="zh-CN"/>
        </w:rPr>
        <w:t>——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天津会展中心。乘地铁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1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号线直达国家会展中心地铁站，用时：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58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分钟，费用：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5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26649" w:rsidRDefault="00126649" w:rsidP="00445061">
      <w:pPr>
        <w:spacing w:line="400" w:lineRule="exact"/>
        <w:ind w:firstLineChars="200" w:firstLine="31680"/>
        <w:rPr>
          <w:rFonts w:ascii="仿宋_GB2312" w:eastAsia="仿宋_GB2312" w:cs="Times New Roman"/>
          <w:color w:val="000000"/>
          <w:kern w:val="0"/>
          <w:sz w:val="24"/>
          <w:szCs w:val="24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4"/>
          <w:szCs w:val="24"/>
        </w:rPr>
        <w:t>4.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天津南站至天津会展中心。乘地铁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3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号线转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 1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号线到达国家会展中心地铁站，用时：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80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分钟，费用：</w:t>
      </w:r>
      <w:r>
        <w:rPr>
          <w:rFonts w:ascii="仿宋_GB2312" w:eastAsia="仿宋_GB2312" w:cs="仿宋_GB2312"/>
          <w:color w:val="000000"/>
          <w:kern w:val="0"/>
          <w:sz w:val="24"/>
          <w:szCs w:val="24"/>
          <w:lang w:val="zh-CN"/>
        </w:rPr>
        <w:t xml:space="preserve">5 </w:t>
      </w:r>
      <w:r>
        <w:rPr>
          <w:rFonts w:ascii="仿宋_GB2312" w:eastAsia="仿宋_GB2312" w:cs="仿宋_GB2312" w:hint="eastAsia"/>
          <w:color w:val="000000"/>
          <w:kern w:val="0"/>
          <w:sz w:val="24"/>
          <w:szCs w:val="24"/>
          <w:lang w:val="zh-CN"/>
        </w:rPr>
        <w:t>元。</w:t>
      </w:r>
    </w:p>
    <w:p w:rsidR="00126649" w:rsidRDefault="00126649" w:rsidP="00445061">
      <w:pPr>
        <w:spacing w:line="400" w:lineRule="exact"/>
        <w:ind w:firstLineChars="200" w:firstLine="31680"/>
        <w:rPr>
          <w:rFonts w:eastAsia="仿宋_GB2312" w:cs="Times New Roman"/>
        </w:rPr>
      </w:pPr>
      <w:r>
        <w:t xml:space="preserve"> </w:t>
      </w:r>
    </w:p>
    <w:sectPr w:rsidR="00126649" w:rsidSect="006E0A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49" w:rsidRDefault="00126649" w:rsidP="006E0A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26649" w:rsidRDefault="00126649" w:rsidP="006E0A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49" w:rsidRDefault="00126649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126649" w:rsidRDefault="00126649">
                <w:pPr>
                  <w:pStyle w:val="Footer"/>
                  <w:rPr>
                    <w:rFonts w:cs="Times New Roman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49" w:rsidRDefault="00126649" w:rsidP="006E0A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26649" w:rsidRDefault="00126649" w:rsidP="006E0A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FAD502"/>
    <w:multiLevelType w:val="singleLevel"/>
    <w:tmpl w:val="A8FAD502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393567C"/>
    <w:multiLevelType w:val="singleLevel"/>
    <w:tmpl w:val="E393567C"/>
    <w:lvl w:ilvl="0">
      <w:start w:val="1"/>
      <w:numFmt w:val="chineseCounting"/>
      <w:suff w:val="nothing"/>
      <w:lvlText w:val="%1、"/>
      <w:lvlJc w:val="left"/>
      <w:pPr>
        <w:ind w:left="6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16B"/>
    <w:rsid w:val="00011FE3"/>
    <w:rsid w:val="00016A6E"/>
    <w:rsid w:val="00027241"/>
    <w:rsid w:val="00034D82"/>
    <w:rsid w:val="000673A1"/>
    <w:rsid w:val="00074A1B"/>
    <w:rsid w:val="00084137"/>
    <w:rsid w:val="0009090D"/>
    <w:rsid w:val="00092C8E"/>
    <w:rsid w:val="00096937"/>
    <w:rsid w:val="000C0BEE"/>
    <w:rsid w:val="000C2E2B"/>
    <w:rsid w:val="000D6E24"/>
    <w:rsid w:val="000D70E3"/>
    <w:rsid w:val="000E1CF2"/>
    <w:rsid w:val="000F03E0"/>
    <w:rsid w:val="000F390D"/>
    <w:rsid w:val="001048D5"/>
    <w:rsid w:val="00111732"/>
    <w:rsid w:val="001149DD"/>
    <w:rsid w:val="0012433A"/>
    <w:rsid w:val="00126649"/>
    <w:rsid w:val="00151EDA"/>
    <w:rsid w:val="0015216F"/>
    <w:rsid w:val="00164B85"/>
    <w:rsid w:val="00166FF5"/>
    <w:rsid w:val="001801B8"/>
    <w:rsid w:val="0018076C"/>
    <w:rsid w:val="001A01B7"/>
    <w:rsid w:val="001A314E"/>
    <w:rsid w:val="001A6C84"/>
    <w:rsid w:val="001C274A"/>
    <w:rsid w:val="001D2D93"/>
    <w:rsid w:val="001D5295"/>
    <w:rsid w:val="001E1550"/>
    <w:rsid w:val="00205442"/>
    <w:rsid w:val="0020627D"/>
    <w:rsid w:val="002104E2"/>
    <w:rsid w:val="002247C2"/>
    <w:rsid w:val="0023175D"/>
    <w:rsid w:val="00263759"/>
    <w:rsid w:val="00264E1D"/>
    <w:rsid w:val="00274ABB"/>
    <w:rsid w:val="00280EDF"/>
    <w:rsid w:val="002A0A0B"/>
    <w:rsid w:val="002A0B36"/>
    <w:rsid w:val="002B00C6"/>
    <w:rsid w:val="002C5318"/>
    <w:rsid w:val="002D063E"/>
    <w:rsid w:val="002D2083"/>
    <w:rsid w:val="002E361E"/>
    <w:rsid w:val="00305E64"/>
    <w:rsid w:val="00307384"/>
    <w:rsid w:val="003127E3"/>
    <w:rsid w:val="00323607"/>
    <w:rsid w:val="00323EFC"/>
    <w:rsid w:val="00343306"/>
    <w:rsid w:val="00351CF5"/>
    <w:rsid w:val="00365DDC"/>
    <w:rsid w:val="00376AB6"/>
    <w:rsid w:val="00383F79"/>
    <w:rsid w:val="00394433"/>
    <w:rsid w:val="003B1599"/>
    <w:rsid w:val="003C0EF1"/>
    <w:rsid w:val="003C2084"/>
    <w:rsid w:val="003C25CE"/>
    <w:rsid w:val="003C772B"/>
    <w:rsid w:val="003C7C2D"/>
    <w:rsid w:val="003D023D"/>
    <w:rsid w:val="003D07E3"/>
    <w:rsid w:val="003E6728"/>
    <w:rsid w:val="003F163E"/>
    <w:rsid w:val="00401FA7"/>
    <w:rsid w:val="00411258"/>
    <w:rsid w:val="00422233"/>
    <w:rsid w:val="00422772"/>
    <w:rsid w:val="00426416"/>
    <w:rsid w:val="00432AA4"/>
    <w:rsid w:val="00434CC9"/>
    <w:rsid w:val="00445061"/>
    <w:rsid w:val="004474F6"/>
    <w:rsid w:val="00452ABF"/>
    <w:rsid w:val="00457B68"/>
    <w:rsid w:val="0048355A"/>
    <w:rsid w:val="00493F39"/>
    <w:rsid w:val="00497FBB"/>
    <w:rsid w:val="004A5E8E"/>
    <w:rsid w:val="004A76CC"/>
    <w:rsid w:val="004B0CAC"/>
    <w:rsid w:val="004C4511"/>
    <w:rsid w:val="004D20A4"/>
    <w:rsid w:val="004F10FD"/>
    <w:rsid w:val="004F1227"/>
    <w:rsid w:val="00531B54"/>
    <w:rsid w:val="0053621B"/>
    <w:rsid w:val="005438A7"/>
    <w:rsid w:val="00545ADE"/>
    <w:rsid w:val="00563737"/>
    <w:rsid w:val="005754C3"/>
    <w:rsid w:val="00582EA4"/>
    <w:rsid w:val="00583195"/>
    <w:rsid w:val="00584C2C"/>
    <w:rsid w:val="00586133"/>
    <w:rsid w:val="00594CFA"/>
    <w:rsid w:val="00594D0A"/>
    <w:rsid w:val="005A6E15"/>
    <w:rsid w:val="005B30A4"/>
    <w:rsid w:val="005C464A"/>
    <w:rsid w:val="005C7C25"/>
    <w:rsid w:val="005F035C"/>
    <w:rsid w:val="005F6845"/>
    <w:rsid w:val="005F7AF5"/>
    <w:rsid w:val="00633B23"/>
    <w:rsid w:val="00653147"/>
    <w:rsid w:val="00684DF1"/>
    <w:rsid w:val="0069769A"/>
    <w:rsid w:val="006B27A0"/>
    <w:rsid w:val="006C6F58"/>
    <w:rsid w:val="006C796F"/>
    <w:rsid w:val="006D5282"/>
    <w:rsid w:val="006E0A96"/>
    <w:rsid w:val="006F0298"/>
    <w:rsid w:val="006F58C9"/>
    <w:rsid w:val="00702C77"/>
    <w:rsid w:val="0070508E"/>
    <w:rsid w:val="00713055"/>
    <w:rsid w:val="007232DC"/>
    <w:rsid w:val="007237E2"/>
    <w:rsid w:val="00741910"/>
    <w:rsid w:val="00753DFE"/>
    <w:rsid w:val="00771F75"/>
    <w:rsid w:val="00794076"/>
    <w:rsid w:val="007952E9"/>
    <w:rsid w:val="007A46E2"/>
    <w:rsid w:val="007A504A"/>
    <w:rsid w:val="007B7B4D"/>
    <w:rsid w:val="007D2D0C"/>
    <w:rsid w:val="007D494B"/>
    <w:rsid w:val="007D7512"/>
    <w:rsid w:val="007F1AE0"/>
    <w:rsid w:val="00803BC2"/>
    <w:rsid w:val="00805C1E"/>
    <w:rsid w:val="00817E75"/>
    <w:rsid w:val="00821A81"/>
    <w:rsid w:val="00831741"/>
    <w:rsid w:val="00836DB6"/>
    <w:rsid w:val="00843E9A"/>
    <w:rsid w:val="008450E6"/>
    <w:rsid w:val="0087492B"/>
    <w:rsid w:val="008831C3"/>
    <w:rsid w:val="00887E62"/>
    <w:rsid w:val="008A1C4C"/>
    <w:rsid w:val="008B007D"/>
    <w:rsid w:val="008B15F1"/>
    <w:rsid w:val="008B4500"/>
    <w:rsid w:val="008B5DA2"/>
    <w:rsid w:val="008D11C8"/>
    <w:rsid w:val="008E1BF3"/>
    <w:rsid w:val="00903300"/>
    <w:rsid w:val="00903670"/>
    <w:rsid w:val="009213A3"/>
    <w:rsid w:val="0093411F"/>
    <w:rsid w:val="00950064"/>
    <w:rsid w:val="00950C6D"/>
    <w:rsid w:val="00965B95"/>
    <w:rsid w:val="00990275"/>
    <w:rsid w:val="00991BAE"/>
    <w:rsid w:val="00994147"/>
    <w:rsid w:val="009A0403"/>
    <w:rsid w:val="009A4EBF"/>
    <w:rsid w:val="009C5571"/>
    <w:rsid w:val="009D3D61"/>
    <w:rsid w:val="009D47C9"/>
    <w:rsid w:val="009E387E"/>
    <w:rsid w:val="009F5E5B"/>
    <w:rsid w:val="00A019A1"/>
    <w:rsid w:val="00A0600D"/>
    <w:rsid w:val="00A064FE"/>
    <w:rsid w:val="00A120AD"/>
    <w:rsid w:val="00A1286E"/>
    <w:rsid w:val="00A15144"/>
    <w:rsid w:val="00A227C6"/>
    <w:rsid w:val="00A25842"/>
    <w:rsid w:val="00A53AF9"/>
    <w:rsid w:val="00A55EBB"/>
    <w:rsid w:val="00A67AFC"/>
    <w:rsid w:val="00A82C33"/>
    <w:rsid w:val="00A9644B"/>
    <w:rsid w:val="00AA7BFC"/>
    <w:rsid w:val="00AC320C"/>
    <w:rsid w:val="00AD629A"/>
    <w:rsid w:val="00AD7026"/>
    <w:rsid w:val="00AE6883"/>
    <w:rsid w:val="00AF0A5B"/>
    <w:rsid w:val="00B13539"/>
    <w:rsid w:val="00B23C6F"/>
    <w:rsid w:val="00B316FF"/>
    <w:rsid w:val="00B34CBB"/>
    <w:rsid w:val="00B35329"/>
    <w:rsid w:val="00B53D77"/>
    <w:rsid w:val="00B67D44"/>
    <w:rsid w:val="00B702F2"/>
    <w:rsid w:val="00B7058C"/>
    <w:rsid w:val="00B84E51"/>
    <w:rsid w:val="00BA4301"/>
    <w:rsid w:val="00C0222A"/>
    <w:rsid w:val="00C1050F"/>
    <w:rsid w:val="00C1055F"/>
    <w:rsid w:val="00C25DEE"/>
    <w:rsid w:val="00C34B91"/>
    <w:rsid w:val="00C52786"/>
    <w:rsid w:val="00C562EB"/>
    <w:rsid w:val="00C67940"/>
    <w:rsid w:val="00C73300"/>
    <w:rsid w:val="00CB037B"/>
    <w:rsid w:val="00CD2C14"/>
    <w:rsid w:val="00CD2FD5"/>
    <w:rsid w:val="00CD510E"/>
    <w:rsid w:val="00CE236B"/>
    <w:rsid w:val="00CE3347"/>
    <w:rsid w:val="00D01A09"/>
    <w:rsid w:val="00D031E5"/>
    <w:rsid w:val="00D4038D"/>
    <w:rsid w:val="00D73640"/>
    <w:rsid w:val="00D76EB2"/>
    <w:rsid w:val="00D816F6"/>
    <w:rsid w:val="00DA116B"/>
    <w:rsid w:val="00DA46D5"/>
    <w:rsid w:val="00DA6875"/>
    <w:rsid w:val="00DB118C"/>
    <w:rsid w:val="00DD1A1A"/>
    <w:rsid w:val="00DE0A4B"/>
    <w:rsid w:val="00DE5FFA"/>
    <w:rsid w:val="00DE665B"/>
    <w:rsid w:val="00DF1134"/>
    <w:rsid w:val="00DF19A9"/>
    <w:rsid w:val="00DF4292"/>
    <w:rsid w:val="00E012F7"/>
    <w:rsid w:val="00E03FBA"/>
    <w:rsid w:val="00E20B8F"/>
    <w:rsid w:val="00E25084"/>
    <w:rsid w:val="00E26305"/>
    <w:rsid w:val="00E271A8"/>
    <w:rsid w:val="00E37A6F"/>
    <w:rsid w:val="00E41AA6"/>
    <w:rsid w:val="00E51411"/>
    <w:rsid w:val="00E5344F"/>
    <w:rsid w:val="00E5444E"/>
    <w:rsid w:val="00E5650D"/>
    <w:rsid w:val="00E81174"/>
    <w:rsid w:val="00E87026"/>
    <w:rsid w:val="00E953DD"/>
    <w:rsid w:val="00EA78FE"/>
    <w:rsid w:val="00EA7E94"/>
    <w:rsid w:val="00EB3656"/>
    <w:rsid w:val="00EC4305"/>
    <w:rsid w:val="00ED4D87"/>
    <w:rsid w:val="00EE6044"/>
    <w:rsid w:val="00EE785E"/>
    <w:rsid w:val="00F0113C"/>
    <w:rsid w:val="00F01F03"/>
    <w:rsid w:val="00F062A2"/>
    <w:rsid w:val="00F13E9A"/>
    <w:rsid w:val="00F22AA5"/>
    <w:rsid w:val="00F33885"/>
    <w:rsid w:val="00F37651"/>
    <w:rsid w:val="00F44616"/>
    <w:rsid w:val="00F54A67"/>
    <w:rsid w:val="00F5650E"/>
    <w:rsid w:val="00F86B89"/>
    <w:rsid w:val="00F87B1D"/>
    <w:rsid w:val="00F9567D"/>
    <w:rsid w:val="00F96E1B"/>
    <w:rsid w:val="00F97CF4"/>
    <w:rsid w:val="00FC3118"/>
    <w:rsid w:val="00FC5D91"/>
    <w:rsid w:val="00FD7FCE"/>
    <w:rsid w:val="01527559"/>
    <w:rsid w:val="01D420A7"/>
    <w:rsid w:val="022E19DB"/>
    <w:rsid w:val="03DA17FF"/>
    <w:rsid w:val="04AC3AE5"/>
    <w:rsid w:val="070A29C3"/>
    <w:rsid w:val="0D802F1A"/>
    <w:rsid w:val="0E0C3AB1"/>
    <w:rsid w:val="0E91249F"/>
    <w:rsid w:val="0F656E8A"/>
    <w:rsid w:val="0F807B2B"/>
    <w:rsid w:val="105E5503"/>
    <w:rsid w:val="113E1E48"/>
    <w:rsid w:val="11A56FFB"/>
    <w:rsid w:val="138C7D4E"/>
    <w:rsid w:val="1520282C"/>
    <w:rsid w:val="187D1846"/>
    <w:rsid w:val="1A0E08F7"/>
    <w:rsid w:val="1A654C53"/>
    <w:rsid w:val="1BF7204F"/>
    <w:rsid w:val="1C5C6E9E"/>
    <w:rsid w:val="1E9D14E4"/>
    <w:rsid w:val="1FF715D6"/>
    <w:rsid w:val="200F7432"/>
    <w:rsid w:val="2076364F"/>
    <w:rsid w:val="22044313"/>
    <w:rsid w:val="22106822"/>
    <w:rsid w:val="23C04E12"/>
    <w:rsid w:val="23E018B4"/>
    <w:rsid w:val="249537A3"/>
    <w:rsid w:val="24C15F43"/>
    <w:rsid w:val="264F1571"/>
    <w:rsid w:val="287349A5"/>
    <w:rsid w:val="2A3F6780"/>
    <w:rsid w:val="2EC31A8F"/>
    <w:rsid w:val="301A5139"/>
    <w:rsid w:val="320C29F2"/>
    <w:rsid w:val="32775366"/>
    <w:rsid w:val="331373FF"/>
    <w:rsid w:val="34DD06A4"/>
    <w:rsid w:val="37BD0D12"/>
    <w:rsid w:val="37EC38AF"/>
    <w:rsid w:val="37F51844"/>
    <w:rsid w:val="3E5C4DFB"/>
    <w:rsid w:val="41765A86"/>
    <w:rsid w:val="42347E36"/>
    <w:rsid w:val="44C77D4D"/>
    <w:rsid w:val="45FD5E37"/>
    <w:rsid w:val="49096760"/>
    <w:rsid w:val="497E4374"/>
    <w:rsid w:val="49D854AD"/>
    <w:rsid w:val="4C034916"/>
    <w:rsid w:val="4E0E7D43"/>
    <w:rsid w:val="4F01544C"/>
    <w:rsid w:val="4FC86FB8"/>
    <w:rsid w:val="50B47A7C"/>
    <w:rsid w:val="522D26DB"/>
    <w:rsid w:val="52393514"/>
    <w:rsid w:val="52593337"/>
    <w:rsid w:val="56C777F2"/>
    <w:rsid w:val="580E50B4"/>
    <w:rsid w:val="5AA83CA3"/>
    <w:rsid w:val="5BE539FF"/>
    <w:rsid w:val="5E9B331D"/>
    <w:rsid w:val="62DD681F"/>
    <w:rsid w:val="649620B8"/>
    <w:rsid w:val="656D5D05"/>
    <w:rsid w:val="66695BD8"/>
    <w:rsid w:val="668646DB"/>
    <w:rsid w:val="67563500"/>
    <w:rsid w:val="67D14A4E"/>
    <w:rsid w:val="68CD1CC8"/>
    <w:rsid w:val="69A00FB6"/>
    <w:rsid w:val="6B79168E"/>
    <w:rsid w:val="714855D3"/>
    <w:rsid w:val="723051AB"/>
    <w:rsid w:val="73631A02"/>
    <w:rsid w:val="73E22B1C"/>
    <w:rsid w:val="742210B1"/>
    <w:rsid w:val="74371750"/>
    <w:rsid w:val="79A57903"/>
    <w:rsid w:val="79F06015"/>
    <w:rsid w:val="79F4482B"/>
    <w:rsid w:val="7A436051"/>
    <w:rsid w:val="7D495EEF"/>
    <w:rsid w:val="7DC04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9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E0A96"/>
    <w:pPr>
      <w:ind w:left="120"/>
    </w:pPr>
    <w:rPr>
      <w:rFonts w:ascii="宋体" w:hAnsi="宋体" w:cs="宋体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1213B"/>
    <w:rPr>
      <w:rFonts w:cs="Calibri"/>
      <w:szCs w:val="21"/>
    </w:rPr>
  </w:style>
  <w:style w:type="paragraph" w:styleId="Footer">
    <w:name w:val="footer"/>
    <w:basedOn w:val="Normal"/>
    <w:link w:val="FooterChar"/>
    <w:uiPriority w:val="99"/>
    <w:semiHidden/>
    <w:rsid w:val="006E0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1213B"/>
    <w:rPr>
      <w:rFonts w:cs="Calibr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E0A9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1213B"/>
    <w:rPr>
      <w:rFonts w:cs="Calibr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6E0A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87</Words>
  <Characters>502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江兆尧</cp:lastModifiedBy>
  <cp:revision>2</cp:revision>
  <cp:lastPrinted>2021-05-25T03:03:00Z</cp:lastPrinted>
  <dcterms:created xsi:type="dcterms:W3CDTF">2021-05-12T02:23:00Z</dcterms:created>
  <dcterms:modified xsi:type="dcterms:W3CDTF">2021-06-03T06:26:00Z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F084D73DABEC4B41B226DD9F403EBCBE</vt:lpwstr>
  </property>
</Properties>
</file>