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94" w:rsidRPr="000505FC" w:rsidRDefault="00C84C94" w:rsidP="000505FC">
      <w:pPr>
        <w:pageBreakBefore/>
        <w:spacing w:line="600" w:lineRule="exact"/>
        <w:jc w:val="lef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0505FC">
        <w:rPr>
          <w:rFonts w:ascii="仿宋_GB2312" w:eastAsia="仿宋_GB2312" w:hAnsi="黑体" w:cs="仿宋_GB2312" w:hint="eastAsia"/>
          <w:color w:val="000000"/>
          <w:sz w:val="32"/>
          <w:szCs w:val="32"/>
        </w:rPr>
        <w:t>附件</w:t>
      </w:r>
      <w:r w:rsidRPr="000505FC">
        <w:rPr>
          <w:rFonts w:ascii="仿宋_GB2312" w:eastAsia="仿宋_GB2312" w:hAnsi="黑体" w:cs="仿宋_GB2312"/>
          <w:color w:val="000000"/>
          <w:sz w:val="32"/>
          <w:szCs w:val="32"/>
        </w:rPr>
        <w:t>2</w:t>
      </w:r>
      <w:r w:rsidRPr="000505FC">
        <w:rPr>
          <w:rFonts w:ascii="仿宋_GB2312" w:eastAsia="仿宋_GB2312" w:hAnsi="黑体" w:cs="仿宋_GB2312" w:hint="eastAsia"/>
          <w:color w:val="000000"/>
          <w:sz w:val="32"/>
          <w:szCs w:val="32"/>
        </w:rPr>
        <w:t>：</w:t>
      </w:r>
    </w:p>
    <w:p w:rsidR="00C84C94" w:rsidRPr="000505FC" w:rsidRDefault="00C84C94" w:rsidP="008E5035">
      <w:pPr>
        <w:spacing w:line="600" w:lineRule="exact"/>
        <w:ind w:firstLineChars="1000" w:firstLine="31680"/>
        <w:rPr>
          <w:rFonts w:ascii="华文中宋" w:eastAsia="华文中宋" w:hAnsi="华文中宋" w:cs="Times New Roman"/>
          <w:color w:val="000000"/>
          <w:sz w:val="44"/>
          <w:szCs w:val="44"/>
        </w:rPr>
      </w:pPr>
      <w:r w:rsidRPr="000505FC">
        <w:rPr>
          <w:rFonts w:ascii="华文中宋" w:eastAsia="华文中宋" w:hAnsi="华文中宋" w:cs="华文中宋" w:hint="eastAsia"/>
          <w:color w:val="000000"/>
          <w:sz w:val="44"/>
          <w:szCs w:val="44"/>
        </w:rPr>
        <w:t>参会报名回执表</w:t>
      </w:r>
    </w:p>
    <w:p w:rsidR="00C84C94" w:rsidRDefault="00C84C94" w:rsidP="008E5035">
      <w:pPr>
        <w:spacing w:line="600" w:lineRule="exact"/>
        <w:ind w:firstLineChars="1000" w:firstLine="31680"/>
        <w:rPr>
          <w:rFonts w:ascii="华文中宋" w:eastAsia="华文中宋" w:hAnsi="华文中宋" w:cs="Times New Roman"/>
          <w:color w:val="000000"/>
          <w:sz w:val="36"/>
          <w:szCs w:val="36"/>
        </w:rPr>
      </w:pPr>
    </w:p>
    <w:tbl>
      <w:tblPr>
        <w:tblW w:w="1119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419"/>
        <w:gridCol w:w="992"/>
        <w:gridCol w:w="1417"/>
        <w:gridCol w:w="1560"/>
        <w:gridCol w:w="1984"/>
        <w:gridCol w:w="1701"/>
        <w:gridCol w:w="2126"/>
      </w:tblGrid>
      <w:tr w:rsidR="00C84C94" w:rsidRPr="006353B5">
        <w:trPr>
          <w:trHeight w:val="567"/>
        </w:trPr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9780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</w:tr>
      <w:tr w:rsidR="00C84C94" w:rsidRPr="006353B5">
        <w:trPr>
          <w:trHeight w:val="567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</w:tr>
      <w:tr w:rsidR="00C84C94" w:rsidRPr="006353B5">
        <w:trPr>
          <w:trHeight w:val="567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</w:tr>
      <w:tr w:rsidR="00C84C94" w:rsidRPr="006353B5">
        <w:trPr>
          <w:trHeight w:val="567"/>
        </w:trPr>
        <w:tc>
          <w:tcPr>
            <w:tcW w:w="11199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topLinePunct/>
              <w:snapToGrid w:val="0"/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人员信息（请务必填写完整）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姓</w:t>
            </w:r>
            <w:r w:rsidRPr="006353B5"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  <w:t xml:space="preserve">  </w:t>
            </w: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职</w:t>
            </w:r>
            <w:r w:rsidRPr="006353B5"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  <w:t xml:space="preserve"> </w:t>
            </w: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住宿（请打√</w:t>
            </w:r>
            <w:r w:rsidRPr="006353B5"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入住时间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□双床房□大床房□拼房□不住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C84C94">
            <w:pPr>
              <w:widowControl/>
              <w:shd w:val="clear" w:color="auto" w:fill="FFFFFF"/>
              <w:spacing w:line="600" w:lineRule="exact"/>
              <w:ind w:firstLineChars="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—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□双床房□大床房□拼房□不住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C84C94">
            <w:pPr>
              <w:spacing w:line="600" w:lineRule="exact"/>
              <w:ind w:firstLineChars="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—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□双床房□大床房□拼房□不住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C84C94">
            <w:pPr>
              <w:spacing w:line="600" w:lineRule="exact"/>
              <w:ind w:firstLineChars="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—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□双床房□大床房□拼房□不住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C84C94">
            <w:pPr>
              <w:spacing w:line="600" w:lineRule="exact"/>
              <w:ind w:firstLineChars="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—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84C94" w:rsidRDefault="00C84C94" w:rsidP="000505FC">
            <w:pPr>
              <w:snapToGrid w:val="0"/>
              <w:spacing w:line="600" w:lineRule="exact"/>
              <w:rPr>
                <w:rFonts w:ascii="仿宋_GB2312" w:eastAsia="仿宋_GB2312" w:hAnsi="微软雅黑" w:cs="Times New Roman"/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widowControl/>
              <w:shd w:val="clear" w:color="auto" w:fill="FFFFFF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□双床房□大床房□拼房□不住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C84C94">
            <w:pPr>
              <w:spacing w:line="600" w:lineRule="exact"/>
              <w:ind w:firstLineChars="50" w:firstLine="31680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—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月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日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分论坛</w:t>
            </w:r>
          </w:p>
        </w:tc>
        <w:tc>
          <w:tcPr>
            <w:tcW w:w="9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C84C94" w:rsidRPr="006353B5" w:rsidRDefault="00C84C94" w:rsidP="000505FC">
            <w:pPr>
              <w:snapToGrid w:val="0"/>
              <w:spacing w:line="600" w:lineRule="exact"/>
              <w:rPr>
                <w:rFonts w:ascii="仿宋" w:eastAsia="仿宋" w:hAnsi="仿宋" w:cs="Times New Roman"/>
                <w:b/>
                <w:bCs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主题一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主题二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主题三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主题四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</w:p>
        </w:tc>
      </w:tr>
      <w:tr w:rsidR="00C84C94" w:rsidRPr="006353B5">
        <w:trPr>
          <w:trHeight w:val="569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jc w:val="center"/>
              <w:rPr>
                <w:rFonts w:ascii="仿宋_GB2312" w:eastAsia="仿宋_GB2312" w:hAnsi="微软雅黑" w:cs="Times New Roman"/>
                <w:color w:val="000000"/>
                <w:sz w:val="24"/>
                <w:szCs w:val="24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活动选择</w:t>
            </w:r>
          </w:p>
        </w:tc>
        <w:tc>
          <w:tcPr>
            <w:tcW w:w="9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:rsidR="00C84C94" w:rsidRPr="006353B5" w:rsidRDefault="00C84C94" w:rsidP="000505FC">
            <w:pPr>
              <w:snapToGrid w:val="0"/>
              <w:spacing w:line="600" w:lineRule="exact"/>
              <w:rPr>
                <w:rFonts w:ascii="仿宋" w:eastAsia="仿宋" w:hAnsi="仿宋" w:cs="Times New Roman"/>
                <w:sz w:val="20"/>
                <w:szCs w:val="20"/>
              </w:rPr>
            </w:pP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展览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劳务对接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</w:t>
            </w: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集采对接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（□是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□否）</w:t>
            </w:r>
          </w:p>
        </w:tc>
      </w:tr>
      <w:tr w:rsidR="00C84C94" w:rsidRPr="006353B5">
        <w:trPr>
          <w:trHeight w:val="501"/>
        </w:trPr>
        <w:tc>
          <w:tcPr>
            <w:tcW w:w="1419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发票信息</w:t>
            </w:r>
          </w:p>
        </w:tc>
        <w:tc>
          <w:tcPr>
            <w:tcW w:w="9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84C94" w:rsidRPr="006353B5" w:rsidRDefault="00C84C94" w:rsidP="000505FC">
            <w:pPr>
              <w:topLinePunct/>
              <w:snapToGrid w:val="0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发票类型：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□普票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   </w:t>
            </w: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□专票</w:t>
            </w:r>
          </w:p>
        </w:tc>
      </w:tr>
      <w:tr w:rsidR="00C84C94" w:rsidRPr="006353B5">
        <w:trPr>
          <w:trHeight w:val="1770"/>
        </w:trPr>
        <w:tc>
          <w:tcPr>
            <w:tcW w:w="141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</w:p>
        </w:tc>
        <w:tc>
          <w:tcPr>
            <w:tcW w:w="978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C84C94" w:rsidRPr="006353B5" w:rsidRDefault="00C84C94" w:rsidP="00A8230D">
            <w:pPr>
              <w:topLinePunct/>
              <w:snapToGrid w:val="0"/>
              <w:spacing w:line="600" w:lineRule="exact"/>
              <w:rPr>
                <w:rFonts w:ascii="仿宋" w:eastAsia="仿宋" w:hAnsi="仿宋" w:cs="Times New Roman"/>
                <w:b/>
                <w:bCs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b/>
                <w:bCs/>
                <w:sz w:val="22"/>
                <w:szCs w:val="22"/>
              </w:rPr>
              <w:t>开票信息：</w:t>
            </w:r>
          </w:p>
          <w:p w:rsidR="00C84C94" w:rsidRPr="006353B5" w:rsidRDefault="00C84C94" w:rsidP="00A8230D">
            <w:pPr>
              <w:topLinePunct/>
              <w:snapToGrid w:val="0"/>
              <w:spacing w:line="600" w:lineRule="exact"/>
              <w:rPr>
                <w:rFonts w:ascii="仿宋" w:eastAsia="仿宋" w:hAnsi="仿宋" w:cs="Times New Roman"/>
                <w:sz w:val="22"/>
                <w:szCs w:val="22"/>
              </w:rPr>
            </w:pPr>
          </w:p>
          <w:p w:rsidR="00C84C94" w:rsidRPr="006353B5" w:rsidRDefault="00C84C94" w:rsidP="00A8230D">
            <w:pPr>
              <w:topLinePunct/>
              <w:snapToGrid w:val="0"/>
              <w:spacing w:line="600" w:lineRule="exact"/>
              <w:rPr>
                <w:rFonts w:ascii="仿宋" w:eastAsia="仿宋" w:hAnsi="仿宋" w:cs="仿宋"/>
                <w:sz w:val="22"/>
                <w:szCs w:val="22"/>
              </w:rPr>
            </w:pPr>
            <w:r w:rsidRPr="006353B5">
              <w:rPr>
                <w:rFonts w:ascii="仿宋" w:eastAsia="仿宋" w:hAnsi="仿宋" w:cs="仿宋" w:hint="eastAsia"/>
                <w:sz w:val="22"/>
                <w:szCs w:val="22"/>
              </w:rPr>
              <w:t>注：普票只需提供纳税人名称及税号，专票请提供详细信息，若否，视同普票开具。</w:t>
            </w:r>
            <w:r w:rsidRPr="006353B5">
              <w:rPr>
                <w:rFonts w:ascii="仿宋" w:eastAsia="仿宋" w:hAnsi="仿宋" w:cs="仿宋"/>
                <w:sz w:val="22"/>
                <w:szCs w:val="22"/>
              </w:rPr>
              <w:t xml:space="preserve">    </w:t>
            </w:r>
          </w:p>
        </w:tc>
      </w:tr>
      <w:tr w:rsidR="00C84C94" w:rsidRPr="006353B5">
        <w:trPr>
          <w:trHeight w:val="2543"/>
        </w:trPr>
        <w:tc>
          <w:tcPr>
            <w:tcW w:w="141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84C94" w:rsidRPr="006353B5" w:rsidRDefault="00C84C94" w:rsidP="000505FC">
            <w:pPr>
              <w:spacing w:line="600" w:lineRule="exact"/>
              <w:rPr>
                <w:rFonts w:ascii="仿宋_GB2312" w:eastAsia="仿宋_GB2312" w:hAnsi="微软雅黑" w:cs="Times New Roman"/>
                <w:color w:val="000000"/>
                <w:sz w:val="28"/>
                <w:szCs w:val="28"/>
              </w:rPr>
            </w:pP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备</w:t>
            </w:r>
            <w:r w:rsidRPr="006353B5">
              <w:rPr>
                <w:rFonts w:ascii="仿宋_GB2312" w:eastAsia="仿宋_GB2312" w:hAnsi="微软雅黑" w:cs="仿宋_GB2312"/>
                <w:color w:val="000000"/>
                <w:sz w:val="28"/>
                <w:szCs w:val="28"/>
              </w:rPr>
              <w:t xml:space="preserve">   </w:t>
            </w:r>
            <w:r w:rsidRPr="006353B5">
              <w:rPr>
                <w:rFonts w:ascii="仿宋_GB2312" w:eastAsia="仿宋_GB2312" w:hAnsi="微软雅黑" w:cs="仿宋_GB2312" w:hint="eastAsia"/>
                <w:color w:val="000000"/>
                <w:sz w:val="28"/>
                <w:szCs w:val="28"/>
              </w:rPr>
              <w:t>注</w:t>
            </w:r>
          </w:p>
        </w:tc>
        <w:tc>
          <w:tcPr>
            <w:tcW w:w="9780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4C94" w:rsidRDefault="00C84C94" w:rsidP="00E7674A">
            <w:pPr>
              <w:pStyle w:val="NormalWeb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" w:eastAsia="仿宋" w:hAnsi="仿宋" w:cs="Times New Roman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1.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相关交流材料请于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2020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8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15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日前发至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1870147415@qq.com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，我会将择优安排大会交流并在会议文件汇编中印发。</w:t>
            </w:r>
          </w:p>
          <w:p w:rsidR="00C84C94" w:rsidRDefault="00C84C94" w:rsidP="00E7674A">
            <w:pPr>
              <w:pStyle w:val="NormalWeb"/>
              <w:shd w:val="clear" w:color="auto" w:fill="FFFFFF"/>
              <w:spacing w:before="0" w:beforeAutospacing="0" w:after="0" w:afterAutospacing="0" w:line="600" w:lineRule="exact"/>
              <w:jc w:val="both"/>
              <w:rPr>
                <w:rFonts w:ascii="仿宋_GB2312" w:eastAsia="仿宋_GB2312" w:hAnsi="微软雅黑" w:cs="Times New Roman"/>
                <w:color w:val="000000"/>
                <w:kern w:val="2"/>
              </w:rPr>
            </w:pP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2.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参会代表请于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2020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年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9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月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25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日前反馈参会回执。相关信息可在我会官网文件公告栏下载填写发至邮箱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1870147415@qq.com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，或传真（</w:t>
            </w: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010-62168150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）至我会。</w:t>
            </w:r>
          </w:p>
        </w:tc>
      </w:tr>
    </w:tbl>
    <w:p w:rsidR="00C84C94" w:rsidRDefault="00C84C94" w:rsidP="008E5035">
      <w:pPr>
        <w:widowControl/>
        <w:spacing w:line="600" w:lineRule="exact"/>
        <w:rPr>
          <w:rFonts w:cs="Times New Roman"/>
        </w:rPr>
      </w:pPr>
    </w:p>
    <w:sectPr w:rsidR="00C84C94" w:rsidSect="00212FDF">
      <w:footerReference w:type="default" r:id="rId6"/>
      <w:type w:val="continuous"/>
      <w:pgSz w:w="11906" w:h="16838"/>
      <w:pgMar w:top="720" w:right="737" w:bottom="720" w:left="737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94" w:rsidRDefault="00C84C94" w:rsidP="00AA276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4C94" w:rsidRDefault="00C84C94" w:rsidP="00AA276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C94" w:rsidRDefault="00C84C94">
    <w:pPr>
      <w:pStyle w:val="Footer"/>
      <w:jc w:val="center"/>
      <w:rPr>
        <w:rFonts w:cs="Times New Roman"/>
      </w:rPr>
    </w:pPr>
    <w:fldSimple w:instr=" PAGE   \* MERGEFORMAT ">
      <w:r w:rsidRPr="008E5035">
        <w:rPr>
          <w:noProof/>
          <w:lang w:val="zh-CN"/>
        </w:rPr>
        <w:t>1</w:t>
      </w:r>
    </w:fldSimple>
  </w:p>
  <w:p w:rsidR="00C84C94" w:rsidRDefault="00C84C9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94" w:rsidRDefault="00C84C94" w:rsidP="00AA276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4C94" w:rsidRDefault="00C84C94" w:rsidP="00AA276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8DC"/>
    <w:rsid w:val="000132B3"/>
    <w:rsid w:val="00013D51"/>
    <w:rsid w:val="00023A89"/>
    <w:rsid w:val="00030F53"/>
    <w:rsid w:val="0003128E"/>
    <w:rsid w:val="00031AE4"/>
    <w:rsid w:val="00044C29"/>
    <w:rsid w:val="000505FC"/>
    <w:rsid w:val="00055C06"/>
    <w:rsid w:val="000801EC"/>
    <w:rsid w:val="000916E7"/>
    <w:rsid w:val="000A4EF6"/>
    <w:rsid w:val="000B1F1F"/>
    <w:rsid w:val="000B1FD1"/>
    <w:rsid w:val="00113C4A"/>
    <w:rsid w:val="00122613"/>
    <w:rsid w:val="001468D3"/>
    <w:rsid w:val="00161D15"/>
    <w:rsid w:val="00165FAC"/>
    <w:rsid w:val="001746E1"/>
    <w:rsid w:val="001777FB"/>
    <w:rsid w:val="001E4680"/>
    <w:rsid w:val="00207C44"/>
    <w:rsid w:val="00212FDF"/>
    <w:rsid w:val="002234A5"/>
    <w:rsid w:val="00253C3D"/>
    <w:rsid w:val="00261A30"/>
    <w:rsid w:val="00270600"/>
    <w:rsid w:val="00271C58"/>
    <w:rsid w:val="002B48D9"/>
    <w:rsid w:val="002F2B52"/>
    <w:rsid w:val="00311359"/>
    <w:rsid w:val="00315CB6"/>
    <w:rsid w:val="00323B43"/>
    <w:rsid w:val="00342834"/>
    <w:rsid w:val="003567CF"/>
    <w:rsid w:val="0037306B"/>
    <w:rsid w:val="00393274"/>
    <w:rsid w:val="003940F1"/>
    <w:rsid w:val="003A6685"/>
    <w:rsid w:val="003D01CA"/>
    <w:rsid w:val="003D089F"/>
    <w:rsid w:val="003D37D8"/>
    <w:rsid w:val="003D45A9"/>
    <w:rsid w:val="003D4AD9"/>
    <w:rsid w:val="003D7EA6"/>
    <w:rsid w:val="003F43A9"/>
    <w:rsid w:val="00404489"/>
    <w:rsid w:val="00417439"/>
    <w:rsid w:val="004358AB"/>
    <w:rsid w:val="00446AE5"/>
    <w:rsid w:val="0047368D"/>
    <w:rsid w:val="00475ADF"/>
    <w:rsid w:val="0048505A"/>
    <w:rsid w:val="004942F0"/>
    <w:rsid w:val="004A0EEE"/>
    <w:rsid w:val="004F0B69"/>
    <w:rsid w:val="00511096"/>
    <w:rsid w:val="0051331E"/>
    <w:rsid w:val="00520BFA"/>
    <w:rsid w:val="00525E7D"/>
    <w:rsid w:val="00535CE5"/>
    <w:rsid w:val="005461A8"/>
    <w:rsid w:val="0055188A"/>
    <w:rsid w:val="005827E1"/>
    <w:rsid w:val="005841DC"/>
    <w:rsid w:val="005A0586"/>
    <w:rsid w:val="005A0CA4"/>
    <w:rsid w:val="005A7E4C"/>
    <w:rsid w:val="005B09B1"/>
    <w:rsid w:val="005C6C3C"/>
    <w:rsid w:val="005D1B33"/>
    <w:rsid w:val="005E663A"/>
    <w:rsid w:val="005F232D"/>
    <w:rsid w:val="006353B5"/>
    <w:rsid w:val="00660C45"/>
    <w:rsid w:val="00681F36"/>
    <w:rsid w:val="006E168C"/>
    <w:rsid w:val="0070667A"/>
    <w:rsid w:val="007249B1"/>
    <w:rsid w:val="007321A8"/>
    <w:rsid w:val="00746262"/>
    <w:rsid w:val="007655D4"/>
    <w:rsid w:val="00770986"/>
    <w:rsid w:val="00785409"/>
    <w:rsid w:val="00795105"/>
    <w:rsid w:val="007A28FD"/>
    <w:rsid w:val="007A7251"/>
    <w:rsid w:val="008066C1"/>
    <w:rsid w:val="00806F66"/>
    <w:rsid w:val="008123E6"/>
    <w:rsid w:val="00815D66"/>
    <w:rsid w:val="008216AF"/>
    <w:rsid w:val="0086051A"/>
    <w:rsid w:val="00860989"/>
    <w:rsid w:val="008947DB"/>
    <w:rsid w:val="008B7726"/>
    <w:rsid w:val="008B7B68"/>
    <w:rsid w:val="008E496B"/>
    <w:rsid w:val="008E5035"/>
    <w:rsid w:val="00913AAC"/>
    <w:rsid w:val="00961899"/>
    <w:rsid w:val="0098141C"/>
    <w:rsid w:val="0099516B"/>
    <w:rsid w:val="009B28DC"/>
    <w:rsid w:val="009C72B7"/>
    <w:rsid w:val="009E13B4"/>
    <w:rsid w:val="009E1CE2"/>
    <w:rsid w:val="009F5963"/>
    <w:rsid w:val="00A174D6"/>
    <w:rsid w:val="00A20054"/>
    <w:rsid w:val="00A3743D"/>
    <w:rsid w:val="00A47D0A"/>
    <w:rsid w:val="00A47E14"/>
    <w:rsid w:val="00A53560"/>
    <w:rsid w:val="00A8230D"/>
    <w:rsid w:val="00AA2767"/>
    <w:rsid w:val="00AE13E8"/>
    <w:rsid w:val="00B028B9"/>
    <w:rsid w:val="00B213F9"/>
    <w:rsid w:val="00B36AAF"/>
    <w:rsid w:val="00B44E76"/>
    <w:rsid w:val="00B52002"/>
    <w:rsid w:val="00B55247"/>
    <w:rsid w:val="00B602D0"/>
    <w:rsid w:val="00B62DF0"/>
    <w:rsid w:val="00B80B23"/>
    <w:rsid w:val="00B81882"/>
    <w:rsid w:val="00B91268"/>
    <w:rsid w:val="00B966EB"/>
    <w:rsid w:val="00BE51AC"/>
    <w:rsid w:val="00BE649C"/>
    <w:rsid w:val="00C036DC"/>
    <w:rsid w:val="00C25D51"/>
    <w:rsid w:val="00C60AE8"/>
    <w:rsid w:val="00C63A58"/>
    <w:rsid w:val="00C704DE"/>
    <w:rsid w:val="00C84C94"/>
    <w:rsid w:val="00C86916"/>
    <w:rsid w:val="00C878BB"/>
    <w:rsid w:val="00CB35AC"/>
    <w:rsid w:val="00CB4048"/>
    <w:rsid w:val="00CF0963"/>
    <w:rsid w:val="00CF2E94"/>
    <w:rsid w:val="00D02EF6"/>
    <w:rsid w:val="00D03560"/>
    <w:rsid w:val="00D27484"/>
    <w:rsid w:val="00D61704"/>
    <w:rsid w:val="00D66EA4"/>
    <w:rsid w:val="00D67481"/>
    <w:rsid w:val="00D81839"/>
    <w:rsid w:val="00D94F96"/>
    <w:rsid w:val="00DB44B5"/>
    <w:rsid w:val="00DC29D6"/>
    <w:rsid w:val="00DC3BD7"/>
    <w:rsid w:val="00DD1F63"/>
    <w:rsid w:val="00DD77D8"/>
    <w:rsid w:val="00DF233C"/>
    <w:rsid w:val="00DF6E28"/>
    <w:rsid w:val="00E24F6F"/>
    <w:rsid w:val="00E3003D"/>
    <w:rsid w:val="00E33B39"/>
    <w:rsid w:val="00E364A5"/>
    <w:rsid w:val="00E5671F"/>
    <w:rsid w:val="00E56BE6"/>
    <w:rsid w:val="00E7674A"/>
    <w:rsid w:val="00E811ED"/>
    <w:rsid w:val="00ED1BE1"/>
    <w:rsid w:val="00ED6CA9"/>
    <w:rsid w:val="00EF5526"/>
    <w:rsid w:val="00F0360E"/>
    <w:rsid w:val="00F32EF5"/>
    <w:rsid w:val="00F3382B"/>
    <w:rsid w:val="00F449E9"/>
    <w:rsid w:val="00F472C0"/>
    <w:rsid w:val="00F75680"/>
    <w:rsid w:val="00FC3DAA"/>
    <w:rsid w:val="00FD392D"/>
    <w:rsid w:val="00FF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B28DC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1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1F63"/>
    <w:rPr>
      <w:rFonts w:ascii="Calibri" w:eastAsia="宋体" w:hAnsi="Calibri" w:cs="Calibri"/>
      <w:b/>
      <w:bCs/>
      <w:kern w:val="44"/>
      <w:sz w:val="44"/>
      <w:szCs w:val="44"/>
    </w:rPr>
  </w:style>
  <w:style w:type="paragraph" w:styleId="TOC1">
    <w:name w:val="toc 1"/>
    <w:basedOn w:val="Normal"/>
    <w:next w:val="Normal"/>
    <w:autoRedefine/>
    <w:uiPriority w:val="99"/>
    <w:semiHidden/>
    <w:rsid w:val="00DD1F63"/>
    <w:pPr>
      <w:widowControl/>
      <w:spacing w:after="100" w:line="276" w:lineRule="auto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22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semiHidden/>
    <w:rsid w:val="00DD1F63"/>
    <w:pPr>
      <w:widowControl/>
      <w:spacing w:after="100" w:line="276" w:lineRule="auto"/>
      <w:ind w:left="440"/>
      <w:jc w:val="left"/>
    </w:pPr>
    <w:rPr>
      <w:rFonts w:ascii="等线" w:eastAsia="等线" w:hAnsi="等线" w:cs="等线"/>
      <w:kern w:val="0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DD1F63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等线 Light" w:hAnsi="等线 Light" w:cs="等线 Light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D1F63"/>
    <w:rPr>
      <w:rFonts w:ascii="等线 Light" w:eastAsia="宋体" w:hAnsi="等线 Light" w:cs="等线 Light"/>
      <w:b/>
      <w:bCs/>
      <w:kern w:val="28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DD1F63"/>
    <w:rPr>
      <w:i/>
      <w:iCs/>
    </w:rPr>
  </w:style>
  <w:style w:type="paragraph" w:styleId="NormalWeb">
    <w:name w:val="Normal (Web)"/>
    <w:basedOn w:val="Normal"/>
    <w:uiPriority w:val="99"/>
    <w:rsid w:val="00DD1F63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DD1F63"/>
    <w:pPr>
      <w:widowControl/>
      <w:spacing w:before="480" w:after="0" w:line="276" w:lineRule="auto"/>
      <w:jc w:val="left"/>
      <w:outlineLvl w:val="9"/>
    </w:pPr>
    <w:rPr>
      <w:rFonts w:ascii="等线 Light" w:eastAsia="等线 Light" w:hAnsi="等线 Light" w:cs="等线 Light"/>
      <w:color w:val="2E74B5"/>
      <w:kern w:val="0"/>
      <w:sz w:val="28"/>
      <w:szCs w:val="28"/>
    </w:rPr>
  </w:style>
  <w:style w:type="paragraph" w:styleId="Footer">
    <w:name w:val="footer"/>
    <w:basedOn w:val="Normal"/>
    <w:link w:val="FooterChar"/>
    <w:uiPriority w:val="99"/>
    <w:rsid w:val="009B2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28DC"/>
    <w:rPr>
      <w:rFonts w:ascii="Calibri" w:eastAsia="宋体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9B28DC"/>
    <w:rPr>
      <w:rFonts w:cs="等线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80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01E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87</Words>
  <Characters>497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微软用户</cp:lastModifiedBy>
  <cp:revision>15</cp:revision>
  <cp:lastPrinted>2020-05-28T03:19:00Z</cp:lastPrinted>
  <dcterms:created xsi:type="dcterms:W3CDTF">2020-05-27T06:52:00Z</dcterms:created>
  <dcterms:modified xsi:type="dcterms:W3CDTF">2020-06-10T05:36:00Z</dcterms:modified>
</cp:coreProperties>
</file>