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09" w:rsidRPr="00890D5A" w:rsidRDefault="00EA5909" w:rsidP="003F6E67">
      <w:pPr>
        <w:jc w:val="left"/>
        <w:rPr>
          <w:rFonts w:ascii="FangSong_GB2312" w:eastAsia="Times New Roman" w:cs="FangSong_GB2312"/>
          <w:sz w:val="32"/>
          <w:szCs w:val="32"/>
        </w:rPr>
      </w:pPr>
      <w:r w:rsidRPr="00890D5A">
        <w:rPr>
          <w:rFonts w:ascii="FangSong_GB2312" w:eastAsia="Times New Roman"/>
          <w:sz w:val="32"/>
          <w:szCs w:val="32"/>
        </w:rPr>
        <w:t>附件</w:t>
      </w:r>
      <w:r w:rsidRPr="00890D5A">
        <w:rPr>
          <w:rFonts w:ascii="FangSong_GB2312" w:eastAsia="Times New Roman" w:cs="FangSong_GB2312"/>
          <w:sz w:val="32"/>
          <w:szCs w:val="32"/>
        </w:rPr>
        <w:t>2:</w:t>
      </w:r>
    </w:p>
    <w:p w:rsidR="00EA5909" w:rsidRDefault="00EA5909" w:rsidP="003F6E67">
      <w:pPr>
        <w:jc w:val="center"/>
        <w:rPr>
          <w:rFonts w:ascii="宋体"/>
          <w:b/>
          <w:bCs/>
          <w:sz w:val="28"/>
          <w:szCs w:val="28"/>
        </w:rPr>
      </w:pPr>
      <w:r w:rsidRPr="00122629">
        <w:rPr>
          <w:rFonts w:ascii="宋体" w:hAnsi="宋体" w:cs="宋体" w:hint="eastAsia"/>
          <w:b/>
          <w:bCs/>
          <w:sz w:val="36"/>
          <w:szCs w:val="36"/>
        </w:rPr>
        <w:t>《建设工程人工材料设备机械数据分类标准及编码规则》</w:t>
      </w:r>
      <w:r>
        <w:rPr>
          <w:rFonts w:ascii="宋体" w:hAnsi="宋体" w:cs="宋体" w:hint="eastAsia"/>
          <w:b/>
          <w:bCs/>
          <w:sz w:val="36"/>
          <w:szCs w:val="36"/>
        </w:rPr>
        <w:t>（</w:t>
      </w:r>
      <w:r w:rsidRPr="0024259E">
        <w:rPr>
          <w:rFonts w:ascii="宋体" w:hAnsi="宋体" w:cs="宋体" w:hint="eastAsia"/>
          <w:b/>
          <w:bCs/>
          <w:sz w:val="36"/>
          <w:szCs w:val="36"/>
        </w:rPr>
        <w:t>征求意见稿）征求意见表</w:t>
      </w:r>
    </w:p>
    <w:tbl>
      <w:tblPr>
        <w:tblW w:w="9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6"/>
        <w:gridCol w:w="1252"/>
        <w:gridCol w:w="567"/>
        <w:gridCol w:w="2924"/>
        <w:gridCol w:w="1052"/>
        <w:gridCol w:w="2356"/>
      </w:tblGrid>
      <w:tr w:rsidR="00EA5909" w:rsidRPr="0024259E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:rsidR="00EA5909" w:rsidRPr="0024259E" w:rsidRDefault="00EA5909" w:rsidP="00804B01">
            <w:pPr>
              <w:adjustRightInd w:val="0"/>
              <w:snapToGrid w:val="0"/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专</w:t>
            </w:r>
            <w:r w:rsidRPr="0024259E">
              <w:rPr>
                <w:rFonts w:ascii="FangSong_GB2312" w:eastAsia="Times New Roman" w:cs="FangSong_GB2312"/>
                <w:sz w:val="28"/>
                <w:szCs w:val="28"/>
              </w:rPr>
              <w:t xml:space="preserve">  </w:t>
            </w:r>
            <w:r w:rsidRPr="0024259E">
              <w:rPr>
                <w:rFonts w:ascii="FangSong_GB2312" w:eastAsia="Times New Roman"/>
                <w:sz w:val="28"/>
                <w:szCs w:val="28"/>
              </w:rPr>
              <w:t>家</w:t>
            </w:r>
          </w:p>
          <w:p w:rsidR="00EA5909" w:rsidRPr="0024259E" w:rsidRDefault="00EA5909" w:rsidP="00804B01">
            <w:pPr>
              <w:adjustRightInd w:val="0"/>
              <w:snapToGrid w:val="0"/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姓</w:t>
            </w:r>
            <w:r w:rsidRPr="0024259E">
              <w:rPr>
                <w:rFonts w:ascii="FangSong_GB2312" w:eastAsia="Times New Roman" w:cs="FangSong_GB2312"/>
                <w:sz w:val="28"/>
                <w:szCs w:val="28"/>
              </w:rPr>
              <w:t xml:space="preserve">  </w:t>
            </w:r>
            <w:r w:rsidRPr="0024259E">
              <w:rPr>
                <w:rFonts w:ascii="FangSong_GB2312" w:eastAsia="Times New Roman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:rsidR="00EA5909" w:rsidRPr="0024259E" w:rsidRDefault="00EA5909" w:rsidP="00804B01">
            <w:pPr>
              <w:adjustRightInd w:val="0"/>
              <w:snapToGrid w:val="0"/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A5909" w:rsidRPr="0024259E" w:rsidRDefault="00EA5909" w:rsidP="00804B01">
            <w:pPr>
              <w:adjustRightInd w:val="0"/>
              <w:snapToGrid w:val="0"/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:rsidR="00EA5909" w:rsidRPr="0024259E" w:rsidRDefault="00EA5909" w:rsidP="00804B01">
            <w:pPr>
              <w:adjustRightInd w:val="0"/>
              <w:snapToGrid w:val="0"/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EA5909" w:rsidRPr="0024259E" w:rsidRDefault="00EA5909" w:rsidP="00804B01">
            <w:pPr>
              <w:adjustRightInd w:val="0"/>
              <w:snapToGrid w:val="0"/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:rsidR="00EA5909" w:rsidRPr="0024259E" w:rsidRDefault="00EA5909" w:rsidP="00804B01">
            <w:pPr>
              <w:adjustRightInd w:val="0"/>
              <w:snapToGrid w:val="0"/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</w:tc>
      </w:tr>
      <w:tr w:rsidR="00EA5909" w:rsidRPr="0024259E">
        <w:trPr>
          <w:cantSplit/>
          <w:trHeight w:val="20"/>
        </w:trPr>
        <w:tc>
          <w:tcPr>
            <w:tcW w:w="1266" w:type="dxa"/>
            <w:vMerge/>
            <w:vAlign w:val="center"/>
          </w:tcPr>
          <w:p w:rsidR="00EA5909" w:rsidRPr="0024259E" w:rsidRDefault="00EA5909" w:rsidP="00804B01">
            <w:pPr>
              <w:widowControl/>
              <w:jc w:val="left"/>
              <w:rPr>
                <w:rFonts w:ascii="FangSong_GB2312" w:eastAsia="Times New Roman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EA5909" w:rsidRPr="0024259E" w:rsidRDefault="00EA5909" w:rsidP="00804B01">
            <w:pPr>
              <w:widowControl/>
              <w:jc w:val="left"/>
              <w:rPr>
                <w:rFonts w:ascii="FangSong_GB2312" w:eastAsia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EA5909" w:rsidRPr="0024259E" w:rsidRDefault="00EA5909" w:rsidP="00804B01">
            <w:pPr>
              <w:widowControl/>
              <w:jc w:val="left"/>
              <w:rPr>
                <w:rFonts w:ascii="FangSong_GB2312" w:eastAsia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EA5909" w:rsidRPr="0024259E" w:rsidRDefault="00EA5909" w:rsidP="00804B01">
            <w:pPr>
              <w:widowControl/>
              <w:jc w:val="left"/>
              <w:rPr>
                <w:rFonts w:ascii="FangSong_GB2312" w:eastAsia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EA5909" w:rsidRPr="0024259E" w:rsidRDefault="00EA5909" w:rsidP="00804B01">
            <w:pPr>
              <w:widowControl/>
              <w:jc w:val="left"/>
              <w:rPr>
                <w:rFonts w:ascii="FangSong_GB2312" w:eastAsia="Times New Roman" w:cs="FangSong_GB2312"/>
                <w:sz w:val="28"/>
                <w:szCs w:val="28"/>
              </w:rPr>
            </w:pPr>
            <w:r w:rsidRPr="0024259E">
              <w:rPr>
                <w:rFonts w:ascii="FangSong_GB2312" w:eastAsia="Times New Roman" w:cs="FangSong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</w:tr>
      <w:tr w:rsidR="00EA5909" w:rsidRPr="0024259E">
        <w:tc>
          <w:tcPr>
            <w:tcW w:w="1266" w:type="dxa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地</w:t>
            </w:r>
            <w:r w:rsidRPr="0024259E">
              <w:rPr>
                <w:rFonts w:ascii="FangSong_GB2312" w:eastAsia="Times New Roman" w:cs="FangSong_GB2312"/>
                <w:sz w:val="28"/>
                <w:szCs w:val="28"/>
              </w:rPr>
              <w:t xml:space="preserve">  </w:t>
            </w:r>
            <w:r w:rsidRPr="0024259E">
              <w:rPr>
                <w:rFonts w:ascii="FangSong_GB2312" w:eastAsia="Times New Roman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</w:tc>
      </w:tr>
      <w:tr w:rsidR="00EA5909" w:rsidRPr="0024259E">
        <w:tc>
          <w:tcPr>
            <w:tcW w:w="9417" w:type="dxa"/>
            <w:gridSpan w:val="6"/>
            <w:vAlign w:val="center"/>
          </w:tcPr>
          <w:p w:rsidR="00EA5909" w:rsidRPr="0024259E" w:rsidRDefault="00EA5909" w:rsidP="00804B01">
            <w:pPr>
              <w:jc w:val="left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对本标准的总体意见：</w:t>
            </w:r>
          </w:p>
          <w:p w:rsidR="00EA5909" w:rsidRDefault="00EA5909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</w:tc>
      </w:tr>
      <w:tr w:rsidR="00EA5909" w:rsidRPr="0024259E">
        <w:tc>
          <w:tcPr>
            <w:tcW w:w="1266" w:type="dxa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意见和</w:t>
            </w:r>
            <w:r w:rsidRPr="0024259E">
              <w:rPr>
                <w:rFonts w:ascii="FangSong_GB2312" w:eastAsia="Times New Roman" w:cs="FangSong_GB2312"/>
                <w:sz w:val="28"/>
                <w:szCs w:val="28"/>
              </w:rPr>
              <w:t>/</w:t>
            </w:r>
            <w:r w:rsidRPr="0024259E">
              <w:rPr>
                <w:rFonts w:ascii="FangSong_GB2312" w:eastAsia="Times New Roman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理由</w:t>
            </w:r>
            <w:r w:rsidRPr="0024259E">
              <w:rPr>
                <w:rFonts w:ascii="FangSong_GB2312" w:eastAsia="Times New Roman" w:cs="FangSong_GB2312"/>
                <w:sz w:val="28"/>
                <w:szCs w:val="28"/>
              </w:rPr>
              <w:t xml:space="preserve">/ </w:t>
            </w:r>
            <w:r w:rsidRPr="0024259E">
              <w:rPr>
                <w:rFonts w:ascii="FangSong_GB2312" w:eastAsia="Times New Roman"/>
                <w:sz w:val="28"/>
                <w:szCs w:val="28"/>
              </w:rPr>
              <w:t>背景材料</w:t>
            </w:r>
          </w:p>
        </w:tc>
      </w:tr>
      <w:tr w:rsidR="00EA5909" w:rsidRPr="0024259E">
        <w:trPr>
          <w:cantSplit/>
          <w:trHeight w:val="1122"/>
        </w:trPr>
        <w:tc>
          <w:tcPr>
            <w:tcW w:w="1266" w:type="dxa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</w:tr>
      <w:tr w:rsidR="00EA5909" w:rsidRPr="0024259E">
        <w:trPr>
          <w:cantSplit/>
          <w:trHeight w:val="1116"/>
        </w:trPr>
        <w:tc>
          <w:tcPr>
            <w:tcW w:w="1266" w:type="dxa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</w:tr>
      <w:tr w:rsidR="00EA5909" w:rsidRPr="0024259E">
        <w:trPr>
          <w:cantSplit/>
          <w:trHeight w:val="1116"/>
        </w:trPr>
        <w:tc>
          <w:tcPr>
            <w:tcW w:w="1266" w:type="dxa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EA5909" w:rsidRPr="0024259E" w:rsidRDefault="00EA5909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</w:tr>
    </w:tbl>
    <w:p w:rsidR="00EA5909" w:rsidRPr="0024259E" w:rsidRDefault="00EA5909" w:rsidP="003F6E67">
      <w:pPr>
        <w:tabs>
          <w:tab w:val="left" w:pos="2340"/>
        </w:tabs>
        <w:spacing w:line="560" w:lineRule="exact"/>
        <w:jc w:val="right"/>
        <w:rPr>
          <w:rFonts w:ascii="FangSong_GB2312" w:eastAsia="Times New Roman"/>
          <w:b/>
          <w:bCs/>
          <w:sz w:val="28"/>
          <w:szCs w:val="28"/>
        </w:rPr>
      </w:pPr>
      <w:r w:rsidRPr="0024259E">
        <w:rPr>
          <w:rFonts w:ascii="FangSong_GB2312" w:eastAsia="Times New Roman"/>
          <w:b/>
          <w:bCs/>
          <w:sz w:val="28"/>
          <w:szCs w:val="28"/>
        </w:rPr>
        <w:t>（可另增页）</w:t>
      </w:r>
    </w:p>
    <w:p w:rsidR="00EA5909" w:rsidRPr="0024259E" w:rsidRDefault="00EA5909" w:rsidP="003F6E67">
      <w:pPr>
        <w:spacing w:line="560" w:lineRule="exact"/>
        <w:rPr>
          <w:rFonts w:ascii="FangSong_GB2312" w:eastAsia="Times New Roman" w:hAnsi="宋体"/>
          <w:sz w:val="28"/>
          <w:szCs w:val="28"/>
        </w:rPr>
      </w:pPr>
      <w:r w:rsidRPr="0024259E">
        <w:rPr>
          <w:rFonts w:ascii="FangSong_GB2312" w:eastAsia="Times New Roman" w:hAnsi="宋体"/>
          <w:sz w:val="28"/>
          <w:szCs w:val="28"/>
        </w:rPr>
        <w:t>请将意见和建议于</w:t>
      </w:r>
      <w:r w:rsidRPr="0024259E">
        <w:rPr>
          <w:rFonts w:ascii="FangSong_GB2312" w:eastAsia="Times New Roman" w:hAnsi="宋体" w:cs="FangSong_GB2312"/>
          <w:sz w:val="28"/>
          <w:szCs w:val="28"/>
        </w:rPr>
        <w:t>201</w:t>
      </w:r>
      <w:r>
        <w:rPr>
          <w:rFonts w:ascii="FangSong_GB2312" w:eastAsia="Times New Roman" w:hAnsi="宋体" w:cs="FangSong_GB2312"/>
          <w:sz w:val="28"/>
          <w:szCs w:val="28"/>
        </w:rPr>
        <w:t>9</w:t>
      </w:r>
      <w:r w:rsidRPr="0024259E">
        <w:rPr>
          <w:rFonts w:ascii="FangSong_GB2312" w:eastAsia="Times New Roman" w:hAnsi="宋体"/>
          <w:sz w:val="28"/>
          <w:szCs w:val="28"/>
        </w:rPr>
        <w:t>年</w:t>
      </w:r>
      <w:r>
        <w:rPr>
          <w:rFonts w:ascii="FangSong_GB2312" w:eastAsia="Times New Roman" w:hAnsi="宋体" w:cs="FangSong_GB2312"/>
          <w:sz w:val="28"/>
          <w:szCs w:val="28"/>
        </w:rPr>
        <w:t>12</w:t>
      </w:r>
      <w:r w:rsidRPr="0024259E">
        <w:rPr>
          <w:rFonts w:ascii="FangSong_GB2312" w:eastAsia="Times New Roman" w:hAnsi="宋体"/>
          <w:sz w:val="28"/>
          <w:szCs w:val="28"/>
        </w:rPr>
        <w:t>月</w:t>
      </w:r>
      <w:r>
        <w:rPr>
          <w:rFonts w:ascii="FangSong_GB2312" w:eastAsia="Times New Roman" w:hAnsi="宋体" w:cs="FangSong_GB2312"/>
          <w:sz w:val="28"/>
          <w:szCs w:val="28"/>
        </w:rPr>
        <w:t>20</w:t>
      </w:r>
      <w:r w:rsidRPr="0024259E">
        <w:rPr>
          <w:rFonts w:ascii="FangSong_GB2312" w:eastAsia="Times New Roman" w:hAnsi="宋体"/>
          <w:sz w:val="28"/>
          <w:szCs w:val="28"/>
        </w:rPr>
        <w:t>日前寄回或以邮件形式返回：</w:t>
      </w:r>
    </w:p>
    <w:p w:rsidR="00EA5909" w:rsidRDefault="00EA5909" w:rsidP="003F6E67">
      <w:pPr>
        <w:spacing w:line="560" w:lineRule="exact"/>
        <w:rPr>
          <w:rFonts w:ascii="FangSong_GB2312" w:eastAsia="Times New Roman" w:hAnsi="宋体"/>
          <w:sz w:val="28"/>
          <w:szCs w:val="28"/>
        </w:rPr>
      </w:pPr>
      <w:r>
        <w:rPr>
          <w:rFonts w:ascii="FangSong_GB2312" w:eastAsia="Times New Roman" w:hAnsi="宋体"/>
          <w:sz w:val="28"/>
          <w:szCs w:val="28"/>
        </w:rPr>
        <w:t>地</w:t>
      </w:r>
      <w:r>
        <w:rPr>
          <w:rFonts w:ascii="FangSong_GB2312" w:eastAsia="Times New Roman" w:hAnsi="宋体" w:cs="FangSong_GB2312"/>
          <w:sz w:val="28"/>
          <w:szCs w:val="28"/>
        </w:rPr>
        <w:t xml:space="preserve">  </w:t>
      </w:r>
      <w:r>
        <w:rPr>
          <w:rFonts w:ascii="FangSong_GB2312" w:eastAsia="Times New Roman" w:hAnsi="宋体"/>
          <w:sz w:val="28"/>
          <w:szCs w:val="28"/>
        </w:rPr>
        <w:t>址：</w:t>
      </w:r>
      <w:r>
        <w:rPr>
          <w:rFonts w:ascii="FangSong_GB2312" w:eastAsia="Times New Roman" w:hAnsi="Microsoft YaHei"/>
          <w:kern w:val="0"/>
          <w:sz w:val="32"/>
          <w:szCs w:val="32"/>
        </w:rPr>
        <w:t>北京市西城区南礼士路头条三号</w:t>
      </w:r>
      <w:r>
        <w:rPr>
          <w:rFonts w:ascii="FangSong_GB2312" w:eastAsia="Times New Roman" w:hAnsi="宋体"/>
          <w:sz w:val="28"/>
          <w:szCs w:val="28"/>
        </w:rPr>
        <w:t>（</w:t>
      </w:r>
      <w:r>
        <w:rPr>
          <w:rFonts w:ascii="FangSong_GB2312" w:eastAsia="Times New Roman" w:hAnsi="宋体" w:cs="FangSong_GB2312"/>
          <w:sz w:val="28"/>
          <w:szCs w:val="28"/>
        </w:rPr>
        <w:t>100045</w:t>
      </w:r>
      <w:r>
        <w:rPr>
          <w:rFonts w:ascii="FangSong_GB2312" w:eastAsia="Times New Roman" w:hAnsi="宋体"/>
          <w:sz w:val="28"/>
          <w:szCs w:val="28"/>
        </w:rPr>
        <w:t>）</w:t>
      </w:r>
    </w:p>
    <w:p w:rsidR="00EA5909" w:rsidRPr="0024259E" w:rsidRDefault="00EA5909" w:rsidP="003F6E67">
      <w:pPr>
        <w:spacing w:line="560" w:lineRule="exact"/>
        <w:rPr>
          <w:rFonts w:ascii="FangSong_GB2312" w:eastAsia="Times New Roman" w:hAnsi="宋体"/>
          <w:sz w:val="28"/>
          <w:szCs w:val="28"/>
        </w:rPr>
      </w:pPr>
      <w:r w:rsidRPr="0024259E">
        <w:rPr>
          <w:rFonts w:ascii="FangSong_GB2312" w:eastAsia="Times New Roman" w:hAnsi="宋体"/>
          <w:sz w:val="28"/>
          <w:szCs w:val="28"/>
        </w:rPr>
        <w:t>联系人：</w:t>
      </w:r>
      <w:r>
        <w:rPr>
          <w:rFonts w:ascii="FangSong_GB2312" w:eastAsia="Times New Roman" w:hAnsi="宋体"/>
          <w:sz w:val="28"/>
          <w:szCs w:val="28"/>
        </w:rPr>
        <w:t>刘国柱、张奎波、任娜</w:t>
      </w:r>
    </w:p>
    <w:p w:rsidR="00EA5909" w:rsidRPr="0024259E" w:rsidRDefault="00EA5909" w:rsidP="003F6E67">
      <w:pPr>
        <w:snapToGrid w:val="0"/>
        <w:spacing w:line="560" w:lineRule="exact"/>
        <w:rPr>
          <w:rFonts w:ascii="FangSong_GB2312" w:eastAsia="Times New Roman" w:cs="FangSong_GB2312"/>
          <w:sz w:val="28"/>
          <w:szCs w:val="28"/>
        </w:rPr>
      </w:pPr>
      <w:r w:rsidRPr="0024259E">
        <w:rPr>
          <w:rFonts w:ascii="FangSong_GB2312" w:eastAsia="Times New Roman" w:hAnsi="宋体"/>
          <w:sz w:val="28"/>
          <w:szCs w:val="28"/>
        </w:rPr>
        <w:t>电</w:t>
      </w:r>
      <w:r>
        <w:rPr>
          <w:rFonts w:ascii="FangSong_GB2312" w:eastAsia="Times New Roman" w:hAnsi="宋体" w:cs="FangSong_GB2312"/>
          <w:sz w:val="28"/>
          <w:szCs w:val="28"/>
        </w:rPr>
        <w:t xml:space="preserve">  </w:t>
      </w:r>
      <w:r w:rsidRPr="0024259E">
        <w:rPr>
          <w:rFonts w:ascii="FangSong_GB2312" w:eastAsia="Times New Roman" w:hAnsi="宋体"/>
          <w:sz w:val="28"/>
          <w:szCs w:val="28"/>
        </w:rPr>
        <w:t>话：</w:t>
      </w:r>
      <w:r>
        <w:rPr>
          <w:rFonts w:ascii="FangSong_GB2312" w:eastAsia="Times New Roman" w:hAnsi="宋体" w:cs="FangSong_GB2312"/>
          <w:sz w:val="28"/>
          <w:szCs w:val="28"/>
        </w:rPr>
        <w:t>010-88070404</w:t>
      </w:r>
      <w:r w:rsidRPr="0024259E">
        <w:rPr>
          <w:rFonts w:ascii="FangSong_GB2312" w:eastAsia="Times New Roman" w:cs="FangSong_GB2312"/>
          <w:sz w:val="28"/>
          <w:szCs w:val="28"/>
        </w:rPr>
        <w:t xml:space="preserve"> </w:t>
      </w:r>
    </w:p>
    <w:p w:rsidR="00EA5909" w:rsidRDefault="00EA5909" w:rsidP="003F6E67">
      <w:r w:rsidRPr="0024259E">
        <w:rPr>
          <w:rFonts w:ascii="FangSong_GB2312" w:eastAsia="Times New Roman" w:cs="FangSong_GB2312"/>
          <w:sz w:val="28"/>
          <w:szCs w:val="28"/>
          <w:lang w:val="de-DE"/>
        </w:rPr>
        <w:t>E-mail</w:t>
      </w:r>
      <w:r w:rsidRPr="0024259E">
        <w:rPr>
          <w:rFonts w:ascii="FangSong_GB2312" w:eastAsia="Times New Roman"/>
          <w:sz w:val="28"/>
          <w:szCs w:val="28"/>
          <w:lang w:val="de-DE"/>
        </w:rPr>
        <w:t>：</w:t>
      </w:r>
      <w:r>
        <w:rPr>
          <w:rFonts w:ascii="FangSong_GB2312" w:eastAsia="Times New Roman" w:cs="FangSong_GB2312"/>
          <w:sz w:val="28"/>
          <w:szCs w:val="28"/>
        </w:rPr>
        <w:t>549679641@qq.com</w:t>
      </w:r>
    </w:p>
    <w:sectPr w:rsidR="00EA5909" w:rsidSect="00E3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909" w:rsidRDefault="00EA5909" w:rsidP="003F6E67">
      <w:r>
        <w:separator/>
      </w:r>
    </w:p>
  </w:endnote>
  <w:endnote w:type="continuationSeparator" w:id="0">
    <w:p w:rsidR="00EA5909" w:rsidRDefault="00EA5909" w:rsidP="003F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FangSong_GB2312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909" w:rsidRDefault="00EA5909" w:rsidP="003F6E67">
      <w:r>
        <w:separator/>
      </w:r>
    </w:p>
  </w:footnote>
  <w:footnote w:type="continuationSeparator" w:id="0">
    <w:p w:rsidR="00EA5909" w:rsidRDefault="00EA5909" w:rsidP="003F6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hybridMultilevel"/>
    <w:tmpl w:val="FD64B114"/>
    <w:lvl w:ilvl="0" w:tplc="D56297AA">
      <w:start w:val="1"/>
      <w:numFmt w:val="decimal"/>
      <w:pStyle w:val="Heading2"/>
      <w:lvlText w:val="1.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E67"/>
    <w:rsid w:val="000000A2"/>
    <w:rsid w:val="00004FA2"/>
    <w:rsid w:val="000060F3"/>
    <w:rsid w:val="00010C91"/>
    <w:rsid w:val="00014C45"/>
    <w:rsid w:val="00020EA5"/>
    <w:rsid w:val="000216D3"/>
    <w:rsid w:val="00026E70"/>
    <w:rsid w:val="00036225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0F3922"/>
    <w:rsid w:val="00104247"/>
    <w:rsid w:val="00110F65"/>
    <w:rsid w:val="00115140"/>
    <w:rsid w:val="00117AA8"/>
    <w:rsid w:val="00122629"/>
    <w:rsid w:val="0014017F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1806"/>
    <w:rsid w:val="001E703F"/>
    <w:rsid w:val="001E7E08"/>
    <w:rsid w:val="001F0FB9"/>
    <w:rsid w:val="00214D2C"/>
    <w:rsid w:val="002174FE"/>
    <w:rsid w:val="0022479B"/>
    <w:rsid w:val="002263B1"/>
    <w:rsid w:val="00226C1D"/>
    <w:rsid w:val="002274ED"/>
    <w:rsid w:val="00236456"/>
    <w:rsid w:val="0024259E"/>
    <w:rsid w:val="002451BB"/>
    <w:rsid w:val="00254EC0"/>
    <w:rsid w:val="00272DBD"/>
    <w:rsid w:val="00281081"/>
    <w:rsid w:val="002817F7"/>
    <w:rsid w:val="00281F27"/>
    <w:rsid w:val="002839EC"/>
    <w:rsid w:val="00294596"/>
    <w:rsid w:val="00295460"/>
    <w:rsid w:val="00297DF1"/>
    <w:rsid w:val="002A69C9"/>
    <w:rsid w:val="002B129C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51F1A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E63F3"/>
    <w:rsid w:val="003F6E67"/>
    <w:rsid w:val="003F6E95"/>
    <w:rsid w:val="003F7A6D"/>
    <w:rsid w:val="00400BA3"/>
    <w:rsid w:val="0040255C"/>
    <w:rsid w:val="0041355B"/>
    <w:rsid w:val="00416EC9"/>
    <w:rsid w:val="0044174E"/>
    <w:rsid w:val="00473957"/>
    <w:rsid w:val="0047548D"/>
    <w:rsid w:val="004941CA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60F50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612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7475A"/>
    <w:rsid w:val="00775278"/>
    <w:rsid w:val="00793037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42428"/>
    <w:rsid w:val="00846358"/>
    <w:rsid w:val="008538EF"/>
    <w:rsid w:val="00854BBE"/>
    <w:rsid w:val="008555DD"/>
    <w:rsid w:val="0088103C"/>
    <w:rsid w:val="00890D5A"/>
    <w:rsid w:val="0089570B"/>
    <w:rsid w:val="008A56B1"/>
    <w:rsid w:val="008A5A83"/>
    <w:rsid w:val="008B0530"/>
    <w:rsid w:val="008B17C1"/>
    <w:rsid w:val="008C17F6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31487"/>
    <w:rsid w:val="0094258F"/>
    <w:rsid w:val="00955D9D"/>
    <w:rsid w:val="00961CD8"/>
    <w:rsid w:val="009679E1"/>
    <w:rsid w:val="00974BAF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555D0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7F70"/>
    <w:rsid w:val="00AB733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2FB5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1735B"/>
    <w:rsid w:val="00C22E22"/>
    <w:rsid w:val="00C3475E"/>
    <w:rsid w:val="00C3721F"/>
    <w:rsid w:val="00C4003C"/>
    <w:rsid w:val="00C46246"/>
    <w:rsid w:val="00C75117"/>
    <w:rsid w:val="00C92430"/>
    <w:rsid w:val="00C95A86"/>
    <w:rsid w:val="00CA7D88"/>
    <w:rsid w:val="00CC1395"/>
    <w:rsid w:val="00CC22FC"/>
    <w:rsid w:val="00CC5AB1"/>
    <w:rsid w:val="00CC5AEE"/>
    <w:rsid w:val="00CF0823"/>
    <w:rsid w:val="00D00D59"/>
    <w:rsid w:val="00D2363E"/>
    <w:rsid w:val="00D24F8B"/>
    <w:rsid w:val="00D26A00"/>
    <w:rsid w:val="00D30286"/>
    <w:rsid w:val="00D4625E"/>
    <w:rsid w:val="00D56CC0"/>
    <w:rsid w:val="00D66453"/>
    <w:rsid w:val="00D73A4D"/>
    <w:rsid w:val="00D826F7"/>
    <w:rsid w:val="00D876D6"/>
    <w:rsid w:val="00D96D99"/>
    <w:rsid w:val="00DB0996"/>
    <w:rsid w:val="00DB141E"/>
    <w:rsid w:val="00DC29AC"/>
    <w:rsid w:val="00DC3522"/>
    <w:rsid w:val="00DD076F"/>
    <w:rsid w:val="00E13F14"/>
    <w:rsid w:val="00E167A9"/>
    <w:rsid w:val="00E2687E"/>
    <w:rsid w:val="00E3133E"/>
    <w:rsid w:val="00E33683"/>
    <w:rsid w:val="00E45E69"/>
    <w:rsid w:val="00E54F8D"/>
    <w:rsid w:val="00E60655"/>
    <w:rsid w:val="00E72E5C"/>
    <w:rsid w:val="00E73ADA"/>
    <w:rsid w:val="00E749FB"/>
    <w:rsid w:val="00E74F38"/>
    <w:rsid w:val="00E805D7"/>
    <w:rsid w:val="00E852CA"/>
    <w:rsid w:val="00E97F66"/>
    <w:rsid w:val="00EA5909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A2B03"/>
    <w:rsid w:val="00FE08F6"/>
    <w:rsid w:val="00FE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67"/>
    <w:pPr>
      <w:widowControl w:val="0"/>
      <w:jc w:val="both"/>
    </w:pPr>
    <w:rPr>
      <w:rFonts w:ascii="Times New Roman" w:hAnsi="Times New Roman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141E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 w:cs="黑体"/>
      <w:kern w:val="0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B141E"/>
    <w:rPr>
      <w:rFonts w:ascii="黑体" w:eastAsia="黑体" w:hAnsi="黑体" w:cs="黑体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3F6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6E6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F6E67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6E67"/>
    <w:rPr>
      <w:sz w:val="18"/>
      <w:szCs w:val="18"/>
    </w:rPr>
  </w:style>
  <w:style w:type="character" w:styleId="Hyperlink">
    <w:name w:val="Hyperlink"/>
    <w:basedOn w:val="DefaultParagraphFont"/>
    <w:uiPriority w:val="99"/>
    <w:rsid w:val="00902EC9"/>
    <w:rPr>
      <w:color w:val="auto"/>
      <w:u w:val="single"/>
    </w:rPr>
  </w:style>
  <w:style w:type="paragraph" w:customStyle="1" w:styleId="Default">
    <w:name w:val="Default"/>
    <w:uiPriority w:val="99"/>
    <w:rsid w:val="001F0FB9"/>
    <w:pPr>
      <w:widowControl w:val="0"/>
      <w:autoSpaceDE w:val="0"/>
      <w:autoSpaceDN w:val="0"/>
      <w:adjustRightInd w:val="0"/>
    </w:pPr>
    <w:rPr>
      <w:rFonts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</Pages>
  <Words>38</Words>
  <Characters>222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屈春花</dc:creator>
  <cp:keywords/>
  <dc:description/>
  <cp:lastModifiedBy>微软用户</cp:lastModifiedBy>
  <cp:revision>31</cp:revision>
  <cp:lastPrinted>2019-11-04T07:51:00Z</cp:lastPrinted>
  <dcterms:created xsi:type="dcterms:W3CDTF">2018-12-11T00:27:00Z</dcterms:created>
  <dcterms:modified xsi:type="dcterms:W3CDTF">2019-11-15T06:58:00Z</dcterms:modified>
</cp:coreProperties>
</file>